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42A0" w14:textId="3DFD3419" w:rsidR="00B57F44" w:rsidRPr="00CC0989" w:rsidRDefault="00976610" w:rsidP="00A16B55">
      <w:pPr>
        <w:spacing w:beforeLines="1" w:before="2" w:afterLines="1" w:after="2" w:line="480" w:lineRule="exact"/>
        <w:ind w:left="567"/>
        <w:outlineLvl w:val="0"/>
        <w:rPr>
          <w:rFonts w:ascii="Arial" w:hAnsi="Arial"/>
          <w:kern w:val="36"/>
          <w:sz w:val="32"/>
          <w:szCs w:val="20"/>
          <w:lang w:eastAsia="de-DE"/>
        </w:rPr>
      </w:pPr>
      <w:r>
        <w:rPr>
          <w:rFonts w:ascii="Arial" w:hAnsi="Arial"/>
          <w:kern w:val="36"/>
          <w:sz w:val="32"/>
          <w:szCs w:val="20"/>
          <w:lang w:eastAsia="de-DE"/>
        </w:rPr>
        <w:t>Akku-Hand</w:t>
      </w:r>
      <w:r w:rsidR="00A2292F">
        <w:rPr>
          <w:rFonts w:ascii="Arial" w:hAnsi="Arial"/>
          <w:kern w:val="36"/>
          <w:sz w:val="32"/>
          <w:szCs w:val="20"/>
          <w:lang w:eastAsia="de-DE"/>
        </w:rPr>
        <w:t>staub</w:t>
      </w:r>
      <w:r>
        <w:rPr>
          <w:rFonts w:ascii="Arial" w:hAnsi="Arial"/>
          <w:kern w:val="36"/>
          <w:sz w:val="32"/>
          <w:szCs w:val="20"/>
          <w:lang w:eastAsia="de-DE"/>
        </w:rPr>
        <w:t>sauger CVH 2 für das schnelle Saubermachen zwischendurch</w:t>
      </w:r>
    </w:p>
    <w:p w14:paraId="6EC0294B" w14:textId="3619B74B" w:rsidR="00976610" w:rsidRPr="008975B9" w:rsidRDefault="00623E1F" w:rsidP="00976610">
      <w:pPr>
        <w:spacing w:beforeLines="1" w:before="2" w:afterLines="1" w:after="2"/>
        <w:ind w:left="567"/>
        <w:outlineLvl w:val="0"/>
        <w:rPr>
          <w:rFonts w:ascii="Arial" w:hAnsi="Arial"/>
          <w:b/>
          <w:kern w:val="36"/>
          <w:sz w:val="36"/>
          <w:szCs w:val="20"/>
          <w:lang w:eastAsia="de-DE"/>
        </w:rPr>
      </w:pPr>
      <w:r w:rsidRPr="00CC0989">
        <w:rPr>
          <w:rFonts w:ascii="Arial" w:hAnsi="Arial"/>
          <w:b/>
          <w:kern w:val="36"/>
          <w:sz w:val="36"/>
          <w:szCs w:val="20"/>
          <w:lang w:eastAsia="de-DE"/>
        </w:rPr>
        <w:br/>
      </w:r>
      <w:r w:rsidR="00026509">
        <w:rPr>
          <w:rFonts w:ascii="Arial" w:hAnsi="Arial"/>
          <w:b/>
          <w:kern w:val="36"/>
          <w:sz w:val="36"/>
          <w:szCs w:val="20"/>
          <w:lang w:eastAsia="de-DE"/>
        </w:rPr>
        <w:t>Kleiner Sauger, große Wirkung</w:t>
      </w:r>
    </w:p>
    <w:p w14:paraId="24B45A2D" w14:textId="77777777" w:rsidR="00350C8C" w:rsidRDefault="00350C8C" w:rsidP="00282C1A">
      <w:pPr>
        <w:spacing w:beforeLines="1" w:before="2" w:afterLines="1" w:after="2" w:line="460" w:lineRule="exact"/>
        <w:ind w:left="567" w:right="2121"/>
        <w:outlineLvl w:val="0"/>
        <w:rPr>
          <w:rFonts w:ascii="Arial" w:hAnsi="Arial"/>
          <w:b/>
          <w:kern w:val="36"/>
          <w:sz w:val="28"/>
          <w:szCs w:val="20"/>
          <w:lang w:eastAsia="de-DE"/>
        </w:rPr>
      </w:pPr>
    </w:p>
    <w:tbl>
      <w:tblPr>
        <w:tblpPr w:leftFromText="141" w:rightFromText="141" w:vertAnchor="text" w:horzAnchor="page" w:tblpX="8774" w:tblpY="1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</w:tblGrid>
      <w:tr w:rsidR="00F32CEC" w:rsidRPr="00D46249" w14:paraId="403BB215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37512D18" w14:textId="2A1D3AD6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b/>
                <w:sz w:val="16"/>
              </w:rPr>
            </w:pPr>
            <w:r w:rsidRPr="00D46249">
              <w:rPr>
                <w:b/>
                <w:sz w:val="16"/>
              </w:rPr>
              <w:t>Pressekontakt</w:t>
            </w:r>
          </w:p>
        </w:tc>
      </w:tr>
      <w:tr w:rsidR="00F32CEC" w:rsidRPr="00D46249" w14:paraId="1F3C5054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4D2BAA97" w14:textId="10462CDD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Waltraud Staudigl</w:t>
            </w:r>
          </w:p>
        </w:tc>
      </w:tr>
      <w:tr w:rsidR="00F32CEC" w:rsidRPr="00D46249" w14:paraId="73CDFDFC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33944A8E" w14:textId="77777777" w:rsidR="00F32CEC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Lichtblaustraße 7</w:t>
            </w:r>
          </w:p>
          <w:p w14:paraId="67E26873" w14:textId="6F33DC38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B23FF" w14:paraId="44C9E4D8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40959034" w14:textId="3334EF6A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1220 Wien</w:t>
            </w:r>
          </w:p>
        </w:tc>
      </w:tr>
      <w:tr w:rsidR="00F32CEC" w:rsidRPr="00D46249" w14:paraId="5E4911E0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105D1707" w14:textId="10D18802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0A59FE24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343FB044" w14:textId="3AA54578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 w:rsidRPr="00D46249">
              <w:rPr>
                <w:sz w:val="16"/>
              </w:rPr>
              <w:t>T +4</w:t>
            </w:r>
            <w:r>
              <w:rPr>
                <w:sz w:val="16"/>
              </w:rPr>
              <w:t>3</w:t>
            </w:r>
            <w:r w:rsidRPr="00D46249">
              <w:rPr>
                <w:sz w:val="16"/>
              </w:rPr>
              <w:t xml:space="preserve"> </w:t>
            </w:r>
            <w:r>
              <w:rPr>
                <w:sz w:val="16"/>
              </w:rPr>
              <w:t>1 250 60-140</w:t>
            </w:r>
          </w:p>
        </w:tc>
      </w:tr>
      <w:tr w:rsidR="00F32CEC" w:rsidRPr="00D46249" w14:paraId="365BBDC3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397771F6" w14:textId="7166DC77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waltraud.staudigl</w:t>
            </w:r>
            <w:r w:rsidRPr="00D46249">
              <w:rPr>
                <w:sz w:val="16"/>
              </w:rPr>
              <w:t>@kaercher.</w:t>
            </w:r>
            <w:r>
              <w:rPr>
                <w:sz w:val="16"/>
              </w:rPr>
              <w:t>at</w:t>
            </w:r>
          </w:p>
        </w:tc>
      </w:tr>
      <w:tr w:rsidR="00F32CEC" w:rsidRPr="00D46249" w14:paraId="24A028E4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788BC20B" w14:textId="1224B333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4C4B571B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2F4D8746" w14:textId="5C10A8AB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color w:val="4F81BD"/>
                <w:sz w:val="16"/>
              </w:rPr>
            </w:pPr>
            <w:r>
              <w:rPr>
                <w:rStyle w:val="Adresse"/>
              </w:rPr>
              <w:t>Michael Brendel</w:t>
            </w:r>
          </w:p>
        </w:tc>
      </w:tr>
      <w:tr w:rsidR="00F32CEC" w:rsidRPr="00D46249" w14:paraId="0969760A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06239E23" w14:textId="77777777" w:rsidR="00F32CEC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Lichtblaustraße 7</w:t>
            </w:r>
          </w:p>
          <w:p w14:paraId="1F765B6A" w14:textId="77777777" w:rsidR="00F32CEC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  <w:p w14:paraId="1A9DBBEA" w14:textId="77777777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  <w:p w14:paraId="45EBFD83" w14:textId="77777777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576ED18C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2DE2233E" w14:textId="303EC1A5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1220 Wien</w:t>
            </w:r>
          </w:p>
        </w:tc>
      </w:tr>
      <w:tr w:rsidR="00F32CEC" w:rsidRPr="00D46249" w14:paraId="612D4237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5169C166" w14:textId="7297B546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09E99B4A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205221DB" w14:textId="722AD37E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 w:rsidRPr="00D46249">
              <w:rPr>
                <w:sz w:val="16"/>
              </w:rPr>
              <w:t>T +4</w:t>
            </w:r>
            <w:r>
              <w:rPr>
                <w:sz w:val="16"/>
              </w:rPr>
              <w:t>3</w:t>
            </w:r>
            <w:r w:rsidRPr="00D46249">
              <w:rPr>
                <w:sz w:val="16"/>
              </w:rPr>
              <w:t xml:space="preserve"> </w:t>
            </w:r>
            <w:r>
              <w:rPr>
                <w:sz w:val="16"/>
              </w:rPr>
              <w:t>1 250 60-112</w:t>
            </w:r>
          </w:p>
        </w:tc>
      </w:tr>
      <w:tr w:rsidR="00F32CEC" w:rsidRPr="00D46249" w14:paraId="5F94B018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61F7195B" w14:textId="5D8B680C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  <w:r>
              <w:rPr>
                <w:sz w:val="16"/>
              </w:rPr>
              <w:t>michael.brendel</w:t>
            </w:r>
            <w:r w:rsidRPr="00D46249">
              <w:rPr>
                <w:sz w:val="16"/>
              </w:rPr>
              <w:t>@kaercher.</w:t>
            </w:r>
            <w:r>
              <w:rPr>
                <w:sz w:val="16"/>
              </w:rPr>
              <w:t>at</w:t>
            </w:r>
          </w:p>
        </w:tc>
      </w:tr>
      <w:tr w:rsidR="00F32CEC" w:rsidRPr="00D46249" w14:paraId="02A49A67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6634621B" w14:textId="3B3FE7FF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1E45FF2E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7FC406CE" w14:textId="1DB3ECCB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117DFE20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7E5B594E" w14:textId="669F0D53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32CEC" w:rsidRPr="00D46249" w14:paraId="4A98D50D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298ABD9C" w14:textId="1A8FE258" w:rsidR="00F32CEC" w:rsidRPr="00D46249" w:rsidRDefault="00F32CEC" w:rsidP="00F32CEC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  <w:tr w:rsidR="00F47A29" w:rsidRPr="00D46249" w14:paraId="727E10D4" w14:textId="77777777" w:rsidTr="00D46249">
        <w:trPr>
          <w:trHeight w:hRule="exact" w:val="198"/>
        </w:trPr>
        <w:tc>
          <w:tcPr>
            <w:tcW w:w="3227" w:type="dxa"/>
            <w:shd w:val="clear" w:color="auto" w:fill="auto"/>
          </w:tcPr>
          <w:p w14:paraId="64322338" w14:textId="77777777" w:rsidR="00F47A29" w:rsidRPr="00D46249" w:rsidRDefault="00F47A29" w:rsidP="00D46249">
            <w:pPr>
              <w:pStyle w:val="Arial6pt"/>
              <w:framePr w:wrap="auto" w:vAnchor="margin" w:yAlign="inline"/>
              <w:spacing w:after="90" w:line="180" w:lineRule="exact"/>
              <w:rPr>
                <w:sz w:val="16"/>
              </w:rPr>
            </w:pPr>
          </w:p>
        </w:tc>
      </w:tr>
    </w:tbl>
    <w:p w14:paraId="6D70F0C8" w14:textId="6CBCC4CA" w:rsidR="00976610" w:rsidRDefault="00F31C9C" w:rsidP="00E44A64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  <w:b/>
        </w:rPr>
        <w:t>Wien</w:t>
      </w:r>
      <w:r w:rsidR="00282C1A">
        <w:rPr>
          <w:rFonts w:ascii="Arial" w:hAnsi="Arial"/>
          <w:b/>
        </w:rPr>
        <w:t xml:space="preserve">, </w:t>
      </w:r>
      <w:r w:rsidR="001431C2">
        <w:rPr>
          <w:rFonts w:ascii="Arial" w:hAnsi="Arial"/>
          <w:b/>
        </w:rPr>
        <w:t>März</w:t>
      </w:r>
      <w:r w:rsidR="00086AC8" w:rsidRPr="00884A8A">
        <w:rPr>
          <w:rFonts w:ascii="Arial" w:hAnsi="Arial"/>
          <w:b/>
        </w:rPr>
        <w:t xml:space="preserve"> </w:t>
      </w:r>
      <w:r w:rsidR="00153642" w:rsidRPr="00884A8A">
        <w:rPr>
          <w:rFonts w:ascii="Arial" w:hAnsi="Arial"/>
          <w:b/>
        </w:rPr>
        <w:t>20</w:t>
      </w:r>
      <w:r w:rsidR="00DD120A" w:rsidRPr="00884A8A">
        <w:rPr>
          <w:rFonts w:ascii="Arial" w:hAnsi="Arial"/>
          <w:b/>
        </w:rPr>
        <w:t>2</w:t>
      </w:r>
      <w:r w:rsidR="008D5184">
        <w:rPr>
          <w:rFonts w:ascii="Arial" w:hAnsi="Arial"/>
          <w:b/>
        </w:rPr>
        <w:t>2</w:t>
      </w:r>
      <w:r w:rsidR="00282C1A">
        <w:rPr>
          <w:rFonts w:ascii="Arial" w:hAnsi="Arial"/>
          <w:b/>
        </w:rPr>
        <w:t xml:space="preserve"> </w:t>
      </w:r>
      <w:r w:rsidR="0085583C">
        <w:rPr>
          <w:rFonts w:ascii="Arial" w:hAnsi="Arial"/>
        </w:rPr>
        <w:t>–</w:t>
      </w:r>
      <w:r w:rsidR="00757BFA" w:rsidRPr="00757BFA">
        <w:rPr>
          <w:rFonts w:ascii="Arial" w:hAnsi="Arial"/>
        </w:rPr>
        <w:t xml:space="preserve"> </w:t>
      </w:r>
      <w:r w:rsidR="002403BB">
        <w:rPr>
          <w:rFonts w:ascii="Arial" w:hAnsi="Arial"/>
        </w:rPr>
        <w:t>Ob Müslikrümel unter</w:t>
      </w:r>
      <w:r w:rsidR="00E5284D">
        <w:rPr>
          <w:rFonts w:ascii="Arial" w:hAnsi="Arial"/>
        </w:rPr>
        <w:t xml:space="preserve"> de</w:t>
      </w:r>
      <w:r w:rsidR="002403BB">
        <w:rPr>
          <w:rFonts w:ascii="Arial" w:hAnsi="Arial"/>
        </w:rPr>
        <w:t xml:space="preserve">m Tisch, Katzenstreu im Bad oder </w:t>
      </w:r>
      <w:r w:rsidR="00A45CF4">
        <w:rPr>
          <w:rFonts w:ascii="Arial" w:hAnsi="Arial"/>
        </w:rPr>
        <w:t>Schmutz</w:t>
      </w:r>
      <w:r w:rsidR="002403BB">
        <w:rPr>
          <w:rFonts w:ascii="Arial" w:hAnsi="Arial"/>
        </w:rPr>
        <w:t xml:space="preserve">, der </w:t>
      </w:r>
      <w:r w:rsidR="00537D31">
        <w:rPr>
          <w:rFonts w:ascii="Arial" w:hAnsi="Arial"/>
        </w:rPr>
        <w:t>im Flur</w:t>
      </w:r>
      <w:r w:rsidR="002403BB">
        <w:rPr>
          <w:rFonts w:ascii="Arial" w:hAnsi="Arial"/>
        </w:rPr>
        <w:t xml:space="preserve"> aus dem Profil der </w:t>
      </w:r>
      <w:r w:rsidR="00537D31">
        <w:rPr>
          <w:rFonts w:ascii="Arial" w:hAnsi="Arial"/>
        </w:rPr>
        <w:t>S</w:t>
      </w:r>
      <w:r w:rsidR="002403BB">
        <w:rPr>
          <w:rFonts w:ascii="Arial" w:hAnsi="Arial"/>
        </w:rPr>
        <w:t>chuhe bröselt – die Liste der vielen kleinen</w:t>
      </w:r>
      <w:r w:rsidR="00580E44">
        <w:rPr>
          <w:rFonts w:ascii="Arial" w:hAnsi="Arial"/>
        </w:rPr>
        <w:t>, täglichen</w:t>
      </w:r>
      <w:r w:rsidR="002403BB">
        <w:rPr>
          <w:rFonts w:ascii="Arial" w:hAnsi="Arial"/>
        </w:rPr>
        <w:t xml:space="preserve"> Malheure lässt sich beliebig erweitern. Nicht immer muss</w:t>
      </w:r>
      <w:r w:rsidR="008974CF">
        <w:rPr>
          <w:rFonts w:ascii="Arial" w:hAnsi="Arial"/>
        </w:rPr>
        <w:t xml:space="preserve"> man</w:t>
      </w:r>
      <w:r w:rsidR="002403BB">
        <w:rPr>
          <w:rFonts w:ascii="Arial" w:hAnsi="Arial"/>
        </w:rPr>
        <w:t xml:space="preserve"> dafür</w:t>
      </w:r>
      <w:r w:rsidR="008974CF">
        <w:rPr>
          <w:rFonts w:ascii="Arial" w:hAnsi="Arial"/>
        </w:rPr>
        <w:t xml:space="preserve"> gleich mit großen Gerätschaften</w:t>
      </w:r>
      <w:r w:rsidR="002403BB">
        <w:rPr>
          <w:rFonts w:ascii="Arial" w:hAnsi="Arial"/>
        </w:rPr>
        <w:t xml:space="preserve"> </w:t>
      </w:r>
      <w:r w:rsidR="008974CF">
        <w:rPr>
          <w:rFonts w:ascii="Arial" w:hAnsi="Arial"/>
        </w:rPr>
        <w:t>anrücken</w:t>
      </w:r>
      <w:r w:rsidR="002403BB">
        <w:rPr>
          <w:rFonts w:ascii="Arial" w:hAnsi="Arial"/>
        </w:rPr>
        <w:t xml:space="preserve">. </w:t>
      </w:r>
      <w:r w:rsidR="00474F10">
        <w:rPr>
          <w:rFonts w:ascii="Arial" w:hAnsi="Arial"/>
        </w:rPr>
        <w:t>D</w:t>
      </w:r>
      <w:r w:rsidR="00A45CF4">
        <w:rPr>
          <w:rFonts w:ascii="Arial" w:hAnsi="Arial"/>
        </w:rPr>
        <w:t>er</w:t>
      </w:r>
      <w:r w:rsidR="00474F10">
        <w:rPr>
          <w:rFonts w:ascii="Arial" w:hAnsi="Arial"/>
        </w:rPr>
        <w:t xml:space="preserve"> </w:t>
      </w:r>
      <w:r w:rsidR="002403BB">
        <w:rPr>
          <w:rFonts w:ascii="Arial" w:hAnsi="Arial"/>
        </w:rPr>
        <w:t>neue Akku-Hand</w:t>
      </w:r>
      <w:r w:rsidR="00A2292F">
        <w:rPr>
          <w:rFonts w:ascii="Arial" w:hAnsi="Arial"/>
        </w:rPr>
        <w:t>staub</w:t>
      </w:r>
      <w:r w:rsidR="002403BB">
        <w:rPr>
          <w:rFonts w:ascii="Arial" w:hAnsi="Arial"/>
        </w:rPr>
        <w:t xml:space="preserve">sauger </w:t>
      </w:r>
      <w:r w:rsidR="00A2292F">
        <w:rPr>
          <w:rFonts w:ascii="Arial" w:hAnsi="Arial"/>
        </w:rPr>
        <w:t>CVH 2</w:t>
      </w:r>
      <w:r w:rsidR="00A45CF4">
        <w:rPr>
          <w:rFonts w:ascii="Arial" w:hAnsi="Arial"/>
        </w:rPr>
        <w:t xml:space="preserve"> </w:t>
      </w:r>
      <w:r w:rsidR="002403BB">
        <w:rPr>
          <w:rFonts w:ascii="Arial" w:hAnsi="Arial"/>
        </w:rPr>
        <w:t xml:space="preserve">von Kärcher </w:t>
      </w:r>
      <w:r w:rsidR="00A45CF4">
        <w:rPr>
          <w:rFonts w:ascii="Arial" w:hAnsi="Arial"/>
        </w:rPr>
        <w:t xml:space="preserve">sorgt </w:t>
      </w:r>
      <w:r w:rsidR="00474F10">
        <w:rPr>
          <w:rFonts w:ascii="Arial" w:hAnsi="Arial"/>
        </w:rPr>
        <w:t>schnell und</w:t>
      </w:r>
      <w:r w:rsidR="002403BB">
        <w:rPr>
          <w:rFonts w:ascii="Arial" w:hAnsi="Arial"/>
        </w:rPr>
        <w:t xml:space="preserve"> ohne großen Aufwand </w:t>
      </w:r>
      <w:r w:rsidR="00257454">
        <w:rPr>
          <w:rFonts w:ascii="Arial" w:hAnsi="Arial"/>
        </w:rPr>
        <w:t>dafür, dass alles wieder sauber wird</w:t>
      </w:r>
      <w:r w:rsidR="002403BB">
        <w:rPr>
          <w:rFonts w:ascii="Arial" w:hAnsi="Arial"/>
        </w:rPr>
        <w:t>.</w:t>
      </w:r>
      <w:r w:rsidR="00D946F9">
        <w:rPr>
          <w:rFonts w:ascii="Arial" w:hAnsi="Arial"/>
        </w:rPr>
        <w:t xml:space="preserve"> </w:t>
      </w:r>
      <w:r w:rsidR="00A2292F">
        <w:rPr>
          <w:rFonts w:ascii="Arial" w:hAnsi="Arial"/>
        </w:rPr>
        <w:t>D</w:t>
      </w:r>
      <w:r w:rsidR="00A2292F" w:rsidRPr="00A2292F">
        <w:rPr>
          <w:rFonts w:ascii="Arial" w:hAnsi="Arial"/>
        </w:rPr>
        <w:t>urch seine leicht</w:t>
      </w:r>
      <w:r w:rsidR="00E5284D">
        <w:rPr>
          <w:rFonts w:ascii="Arial" w:hAnsi="Arial"/>
        </w:rPr>
        <w:t>e</w:t>
      </w:r>
      <w:r w:rsidR="00A2292F" w:rsidRPr="00A2292F">
        <w:rPr>
          <w:rFonts w:ascii="Arial" w:hAnsi="Arial"/>
        </w:rPr>
        <w:t xml:space="preserve"> Handhabung und </w:t>
      </w:r>
      <w:r w:rsidR="00A2292F">
        <w:rPr>
          <w:rFonts w:ascii="Arial" w:hAnsi="Arial"/>
        </w:rPr>
        <w:t xml:space="preserve">die </w:t>
      </w:r>
      <w:r w:rsidR="00A2292F" w:rsidRPr="00A2292F">
        <w:rPr>
          <w:rFonts w:ascii="Arial" w:hAnsi="Arial"/>
        </w:rPr>
        <w:t>starke Saugleistung</w:t>
      </w:r>
      <w:r w:rsidR="00A2292F">
        <w:rPr>
          <w:rFonts w:ascii="Arial" w:hAnsi="Arial"/>
        </w:rPr>
        <w:t xml:space="preserve"> leistet der </w:t>
      </w:r>
      <w:r w:rsidR="00D946F9">
        <w:rPr>
          <w:rFonts w:ascii="Arial" w:hAnsi="Arial"/>
        </w:rPr>
        <w:t>praktische Helfer auch bei der Autoinnenreinigung</w:t>
      </w:r>
      <w:r w:rsidR="00A2292F">
        <w:rPr>
          <w:rFonts w:ascii="Arial" w:hAnsi="Arial"/>
        </w:rPr>
        <w:t xml:space="preserve"> nützliche Dienste</w:t>
      </w:r>
      <w:r w:rsidR="007E4083">
        <w:rPr>
          <w:rFonts w:ascii="Arial" w:hAnsi="Arial"/>
        </w:rPr>
        <w:t>.</w:t>
      </w:r>
    </w:p>
    <w:p w14:paraId="2AF47C79" w14:textId="0057F06C" w:rsidR="00580E44" w:rsidRDefault="00580E44" w:rsidP="00E44A64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44A1B7CB" w14:textId="7E9A9F3E" w:rsidR="000F2103" w:rsidRDefault="00DD1A7B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>D</w:t>
      </w:r>
      <w:r w:rsidR="007E4083">
        <w:rPr>
          <w:rFonts w:ascii="Arial" w:hAnsi="Arial"/>
        </w:rPr>
        <w:t>er</w:t>
      </w:r>
      <w:r w:rsidR="00010538">
        <w:rPr>
          <w:rFonts w:ascii="Arial" w:hAnsi="Arial"/>
        </w:rPr>
        <w:t xml:space="preserve"> Sauger verein</w:t>
      </w:r>
      <w:r w:rsidR="007E4083">
        <w:rPr>
          <w:rFonts w:ascii="Arial" w:hAnsi="Arial"/>
        </w:rPr>
        <w:t>t</w:t>
      </w:r>
      <w:r w:rsidR="00010538">
        <w:rPr>
          <w:rFonts w:ascii="Arial" w:hAnsi="Arial"/>
        </w:rPr>
        <w:t xml:space="preserve"> ein </w:t>
      </w:r>
      <w:r w:rsidR="00E64F97">
        <w:rPr>
          <w:rFonts w:ascii="Arial" w:hAnsi="Arial"/>
        </w:rPr>
        <w:t>besonders kompakte</w:t>
      </w:r>
      <w:r w:rsidR="00010538">
        <w:rPr>
          <w:rFonts w:ascii="Arial" w:hAnsi="Arial"/>
        </w:rPr>
        <w:t xml:space="preserve">s </w:t>
      </w:r>
      <w:r w:rsidR="00E64F97">
        <w:rPr>
          <w:rFonts w:ascii="Arial" w:hAnsi="Arial"/>
        </w:rPr>
        <w:t>Design</w:t>
      </w:r>
      <w:r w:rsidR="00753540">
        <w:rPr>
          <w:rFonts w:ascii="Arial" w:hAnsi="Arial"/>
        </w:rPr>
        <w:t xml:space="preserve"> </w:t>
      </w:r>
      <w:r w:rsidR="00010538">
        <w:rPr>
          <w:rFonts w:ascii="Arial" w:hAnsi="Arial"/>
        </w:rPr>
        <w:t xml:space="preserve">mit </w:t>
      </w:r>
      <w:r w:rsidR="00753540">
        <w:rPr>
          <w:rFonts w:ascii="Arial" w:hAnsi="Arial"/>
        </w:rPr>
        <w:t>hohe</w:t>
      </w:r>
      <w:r w:rsidR="00010538">
        <w:rPr>
          <w:rFonts w:ascii="Arial" w:hAnsi="Arial"/>
        </w:rPr>
        <w:t>r</w:t>
      </w:r>
      <w:r w:rsidR="00753540">
        <w:rPr>
          <w:rFonts w:ascii="Arial" w:hAnsi="Arial"/>
        </w:rPr>
        <w:t xml:space="preserve"> Saugkraft</w:t>
      </w:r>
      <w:r w:rsidR="007E4083">
        <w:rPr>
          <w:rFonts w:ascii="Arial" w:hAnsi="Arial"/>
        </w:rPr>
        <w:t xml:space="preserve"> und </w:t>
      </w:r>
      <w:r w:rsidR="00156671">
        <w:rPr>
          <w:rFonts w:ascii="Arial" w:hAnsi="Arial"/>
        </w:rPr>
        <w:t xml:space="preserve">kann so </w:t>
      </w:r>
      <w:r w:rsidR="007E4083">
        <w:rPr>
          <w:rFonts w:ascii="Arial" w:hAnsi="Arial"/>
        </w:rPr>
        <w:t xml:space="preserve">auch </w:t>
      </w:r>
      <w:r w:rsidR="00753540">
        <w:rPr>
          <w:rFonts w:ascii="Arial" w:hAnsi="Arial"/>
        </w:rPr>
        <w:t>größere Krümel auf</w:t>
      </w:r>
      <w:r w:rsidR="00156671">
        <w:rPr>
          <w:rFonts w:ascii="Arial" w:hAnsi="Arial"/>
        </w:rPr>
        <w:t>nehmen</w:t>
      </w:r>
      <w:r w:rsidR="00E64F97">
        <w:rPr>
          <w:rFonts w:ascii="Arial" w:hAnsi="Arial"/>
        </w:rPr>
        <w:t xml:space="preserve">. </w:t>
      </w:r>
      <w:r w:rsidR="00156671">
        <w:rPr>
          <w:rFonts w:ascii="Arial" w:hAnsi="Arial"/>
        </w:rPr>
        <w:t xml:space="preserve">Verfügbar ist der CVH 2 in einer </w:t>
      </w:r>
      <w:r w:rsidR="00A2292F" w:rsidRPr="00A2292F">
        <w:rPr>
          <w:rFonts w:ascii="Arial" w:hAnsi="Arial"/>
        </w:rPr>
        <w:t>Basis-Variante in Gelb u</w:t>
      </w:r>
      <w:r w:rsidR="00A2292F">
        <w:rPr>
          <w:rFonts w:ascii="Arial" w:hAnsi="Arial"/>
        </w:rPr>
        <w:t>nd der Premium-Variante in Weiß</w:t>
      </w:r>
      <w:r w:rsidR="00156671">
        <w:rPr>
          <w:rFonts w:ascii="Arial" w:hAnsi="Arial"/>
        </w:rPr>
        <w:t xml:space="preserve">. </w:t>
      </w:r>
      <w:r w:rsidR="008731C3">
        <w:rPr>
          <w:rFonts w:ascii="Arial" w:hAnsi="Arial"/>
        </w:rPr>
        <w:t xml:space="preserve">Bei </w:t>
      </w:r>
      <w:r w:rsidR="00E05730">
        <w:rPr>
          <w:rFonts w:ascii="Arial" w:hAnsi="Arial"/>
        </w:rPr>
        <w:t>L</w:t>
      </w:r>
      <w:r w:rsidR="008731C3">
        <w:rPr>
          <w:rFonts w:ascii="Arial" w:hAnsi="Arial"/>
        </w:rPr>
        <w:t>etzterer kann dank</w:t>
      </w:r>
      <w:r w:rsidR="00A2292F">
        <w:rPr>
          <w:rFonts w:ascii="Arial" w:hAnsi="Arial"/>
        </w:rPr>
        <w:t xml:space="preserve"> der Motorentechnologie, die das Gerät nicht nur leichter und langlebiger macht, zwischen </w:t>
      </w:r>
      <w:r w:rsidR="008731C3">
        <w:rPr>
          <w:rFonts w:ascii="Arial" w:hAnsi="Arial"/>
        </w:rPr>
        <w:t>zwei Reinigungsmodi gewählt</w:t>
      </w:r>
      <w:r w:rsidR="00A2292F">
        <w:rPr>
          <w:rFonts w:ascii="Arial" w:hAnsi="Arial"/>
        </w:rPr>
        <w:t xml:space="preserve"> werden.</w:t>
      </w:r>
      <w:r w:rsidR="008731C3">
        <w:rPr>
          <w:rFonts w:ascii="Arial" w:hAnsi="Arial"/>
        </w:rPr>
        <w:t xml:space="preserve"> </w:t>
      </w:r>
      <w:r w:rsidR="00A2292F">
        <w:rPr>
          <w:rFonts w:ascii="Arial" w:hAnsi="Arial"/>
        </w:rPr>
        <w:t>D</w:t>
      </w:r>
      <w:r w:rsidR="008731C3">
        <w:rPr>
          <w:rFonts w:ascii="Arial" w:hAnsi="Arial"/>
        </w:rPr>
        <w:t xml:space="preserve">ie </w:t>
      </w:r>
      <w:r w:rsidR="008731C3" w:rsidRPr="008731C3">
        <w:rPr>
          <w:rFonts w:ascii="Arial" w:hAnsi="Arial"/>
        </w:rPr>
        <w:t xml:space="preserve">Saugleistung </w:t>
      </w:r>
      <w:r w:rsidR="00A2292F">
        <w:rPr>
          <w:rFonts w:ascii="Arial" w:hAnsi="Arial"/>
        </w:rPr>
        <w:t xml:space="preserve">kann so </w:t>
      </w:r>
      <w:r w:rsidR="008731C3" w:rsidRPr="008731C3">
        <w:rPr>
          <w:rFonts w:ascii="Arial" w:hAnsi="Arial"/>
        </w:rPr>
        <w:t>an die</w:t>
      </w:r>
      <w:r w:rsidR="008731C3">
        <w:rPr>
          <w:rFonts w:ascii="Arial" w:hAnsi="Arial"/>
        </w:rPr>
        <w:t xml:space="preserve"> jeweilige</w:t>
      </w:r>
      <w:r w:rsidR="008731C3" w:rsidRPr="008731C3">
        <w:rPr>
          <w:rFonts w:ascii="Arial" w:hAnsi="Arial"/>
        </w:rPr>
        <w:t xml:space="preserve"> Reinigungsaufgab</w:t>
      </w:r>
      <w:r w:rsidR="00A2292F">
        <w:rPr>
          <w:rFonts w:ascii="Arial" w:hAnsi="Arial"/>
        </w:rPr>
        <w:t xml:space="preserve">e angepasst werden, </w:t>
      </w:r>
      <w:r w:rsidR="00A2292F" w:rsidRPr="00A2292F">
        <w:rPr>
          <w:rFonts w:ascii="Arial" w:hAnsi="Arial"/>
        </w:rPr>
        <w:t>was bei voll aufgeladenem Akku eine Reinigungsdauer von bis zu zwanzig Minuten ermöglicht</w:t>
      </w:r>
      <w:r w:rsidR="00EF0955">
        <w:rPr>
          <w:rFonts w:ascii="Arial" w:hAnsi="Arial"/>
        </w:rPr>
        <w:t>.</w:t>
      </w:r>
      <w:r w:rsidR="000A030E">
        <w:rPr>
          <w:rFonts w:ascii="Arial" w:hAnsi="Arial"/>
        </w:rPr>
        <w:t xml:space="preserve"> </w:t>
      </w:r>
      <w:r w:rsidR="00745233">
        <w:rPr>
          <w:rFonts w:ascii="Arial" w:hAnsi="Arial"/>
        </w:rPr>
        <w:t>Mit einer</w:t>
      </w:r>
      <w:r w:rsidR="00DA241C">
        <w:rPr>
          <w:rFonts w:ascii="Arial" w:hAnsi="Arial"/>
        </w:rPr>
        <w:t xml:space="preserve"> zusätzlichen Fugendüse gelangt man </w:t>
      </w:r>
      <w:r w:rsidR="00745233">
        <w:rPr>
          <w:rFonts w:ascii="Arial" w:hAnsi="Arial"/>
        </w:rPr>
        <w:t xml:space="preserve">nicht nur </w:t>
      </w:r>
      <w:r w:rsidR="00DA241C">
        <w:rPr>
          <w:rFonts w:ascii="Arial" w:hAnsi="Arial"/>
        </w:rPr>
        <w:t xml:space="preserve">in schmale </w:t>
      </w:r>
      <w:r w:rsidR="00DA241C" w:rsidRPr="00DA241C">
        <w:rPr>
          <w:rFonts w:ascii="Arial" w:hAnsi="Arial"/>
        </w:rPr>
        <w:t xml:space="preserve">Zwischenräume, dank der 2-in-1 Funktion </w:t>
      </w:r>
      <w:r w:rsidR="00745233">
        <w:rPr>
          <w:rFonts w:ascii="Arial" w:hAnsi="Arial"/>
        </w:rPr>
        <w:t xml:space="preserve">eignet sie sich </w:t>
      </w:r>
      <w:r w:rsidR="00DA241C" w:rsidRPr="00DA241C">
        <w:rPr>
          <w:rFonts w:ascii="Arial" w:hAnsi="Arial"/>
        </w:rPr>
        <w:t xml:space="preserve">ebenfalls für </w:t>
      </w:r>
      <w:r w:rsidR="00745233">
        <w:rPr>
          <w:rFonts w:ascii="Arial" w:hAnsi="Arial"/>
        </w:rPr>
        <w:t xml:space="preserve">das Absaugen </w:t>
      </w:r>
      <w:r w:rsidR="00DA241C" w:rsidRPr="00DA241C">
        <w:rPr>
          <w:rFonts w:ascii="Arial" w:hAnsi="Arial"/>
        </w:rPr>
        <w:t>sensible</w:t>
      </w:r>
      <w:r w:rsidR="00745233">
        <w:rPr>
          <w:rFonts w:ascii="Arial" w:hAnsi="Arial"/>
        </w:rPr>
        <w:t>r Oberflächen.</w:t>
      </w:r>
    </w:p>
    <w:p w14:paraId="46F572E1" w14:textId="51450BFC" w:rsidR="004D2B78" w:rsidRDefault="004D2B78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38C50E4A" w14:textId="6D567DC9" w:rsidR="000F2103" w:rsidRDefault="004D2B78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b/>
          <w:bCs/>
        </w:rPr>
      </w:pPr>
      <w:r w:rsidRPr="004D2B78">
        <w:rPr>
          <w:rFonts w:ascii="Arial" w:hAnsi="Arial"/>
          <w:b/>
          <w:bCs/>
        </w:rPr>
        <w:t>Einfach und komfortabel in der Bedienung</w:t>
      </w:r>
    </w:p>
    <w:p w14:paraId="2A247797" w14:textId="77777777" w:rsidR="007B5D9D" w:rsidRDefault="007B5D9D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6087929B" w14:textId="2FD40899" w:rsidR="00753540" w:rsidRDefault="00466C76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 w:rsidRPr="00466C76">
        <w:rPr>
          <w:rFonts w:ascii="Arial" w:hAnsi="Arial"/>
        </w:rPr>
        <w:t>Das handliche Gerät ermöglicht variable Griffpositionen für ergonomisches Arbeiten.</w:t>
      </w:r>
      <w:r>
        <w:rPr>
          <w:rFonts w:ascii="Arial" w:hAnsi="Arial"/>
        </w:rPr>
        <w:t xml:space="preserve"> </w:t>
      </w:r>
      <w:r w:rsidR="00FF7650">
        <w:rPr>
          <w:rFonts w:ascii="Arial" w:hAnsi="Arial"/>
        </w:rPr>
        <w:t>Ein weiterer Pluspunkt: Der neue Sauger verrichtet seine Arbeit angenehm leise.</w:t>
      </w:r>
      <w:r w:rsidR="001B011D">
        <w:rPr>
          <w:rFonts w:ascii="Arial" w:hAnsi="Arial"/>
        </w:rPr>
        <w:t xml:space="preserve"> Eine LED</w:t>
      </w:r>
      <w:r w:rsidR="00977A24">
        <w:rPr>
          <w:rFonts w:ascii="Arial" w:hAnsi="Arial"/>
        </w:rPr>
        <w:t>-Anzeige</w:t>
      </w:r>
      <w:r w:rsidR="001B011D">
        <w:rPr>
          <w:rFonts w:ascii="Arial" w:hAnsi="Arial"/>
        </w:rPr>
        <w:t xml:space="preserve"> auf dem Gehäuse </w:t>
      </w:r>
      <w:r w:rsidR="00C62121">
        <w:rPr>
          <w:rFonts w:ascii="Arial" w:hAnsi="Arial"/>
        </w:rPr>
        <w:t xml:space="preserve">informiert </w:t>
      </w:r>
      <w:r w:rsidR="00DA241C">
        <w:rPr>
          <w:rFonts w:ascii="Arial" w:hAnsi="Arial"/>
        </w:rPr>
        <w:t>rechtzeitig</w:t>
      </w:r>
      <w:r w:rsidR="00423AC5">
        <w:rPr>
          <w:rFonts w:ascii="Arial" w:hAnsi="Arial"/>
        </w:rPr>
        <w:t>, wenn die Energie des Akkus zur Neige geht</w:t>
      </w:r>
      <w:r w:rsidR="000105D5">
        <w:rPr>
          <w:rFonts w:ascii="Arial" w:hAnsi="Arial"/>
        </w:rPr>
        <w:t xml:space="preserve">. </w:t>
      </w:r>
    </w:p>
    <w:p w14:paraId="47ABEE22" w14:textId="29DB65CB" w:rsidR="00745233" w:rsidRDefault="00745233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60DCF59C" w14:textId="77777777" w:rsidR="00745233" w:rsidRDefault="00745233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7D3FA95C" w14:textId="0E511DB2" w:rsidR="00745233" w:rsidRDefault="00745233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038FA2C6" w14:textId="6B125CA5" w:rsidR="007B5D9D" w:rsidRDefault="004D2B78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b/>
          <w:bCs/>
        </w:rPr>
      </w:pPr>
      <w:r w:rsidRPr="004D2B78">
        <w:rPr>
          <w:rFonts w:ascii="Arial" w:hAnsi="Arial"/>
          <w:b/>
          <w:bCs/>
        </w:rPr>
        <w:lastRenderedPageBreak/>
        <w:t>Effizientes Filtersystem</w:t>
      </w:r>
    </w:p>
    <w:p w14:paraId="3A79106A" w14:textId="77777777" w:rsidR="00DB23FF" w:rsidRPr="00745233" w:rsidRDefault="00DB23FF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  <w:b/>
          <w:bCs/>
        </w:rPr>
      </w:pPr>
    </w:p>
    <w:p w14:paraId="23ACCDC8" w14:textId="11B1BE99" w:rsidR="00FF7650" w:rsidRDefault="00FF7650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 xml:space="preserve">Ein zweistufiges Filtersystem leistet effiziente Arbeit. Grober Schmutz und </w:t>
      </w:r>
      <w:r w:rsidR="00977A24">
        <w:rPr>
          <w:rFonts w:ascii="Arial" w:hAnsi="Arial"/>
        </w:rPr>
        <w:t xml:space="preserve">größere </w:t>
      </w:r>
      <w:r>
        <w:rPr>
          <w:rFonts w:ascii="Arial" w:hAnsi="Arial"/>
        </w:rPr>
        <w:t>Staub</w:t>
      </w:r>
      <w:r w:rsidR="00977A24">
        <w:rPr>
          <w:rFonts w:ascii="Arial" w:hAnsi="Arial"/>
        </w:rPr>
        <w:t>partikel</w:t>
      </w:r>
      <w:r>
        <w:rPr>
          <w:rFonts w:ascii="Arial" w:hAnsi="Arial"/>
        </w:rPr>
        <w:t xml:space="preserve"> </w:t>
      </w:r>
      <w:r w:rsidR="00977A24">
        <w:rPr>
          <w:rFonts w:ascii="Arial" w:hAnsi="Arial"/>
        </w:rPr>
        <w:t xml:space="preserve">werden </w:t>
      </w:r>
      <w:r>
        <w:rPr>
          <w:rFonts w:ascii="Arial" w:hAnsi="Arial"/>
        </w:rPr>
        <w:t xml:space="preserve">von einem </w:t>
      </w:r>
      <w:r w:rsidR="00977A24">
        <w:rPr>
          <w:rFonts w:ascii="Arial" w:hAnsi="Arial"/>
        </w:rPr>
        <w:t>Vorfilter mit feinmaschigem Metallgitter</w:t>
      </w:r>
      <w:r>
        <w:rPr>
          <w:rFonts w:ascii="Arial" w:hAnsi="Arial"/>
        </w:rPr>
        <w:t xml:space="preserve"> aufgefangen.</w:t>
      </w:r>
      <w:r w:rsidR="007B5D9D">
        <w:rPr>
          <w:rFonts w:ascii="Arial" w:hAnsi="Arial"/>
        </w:rPr>
        <w:t xml:space="preserve"> Eine Besonderheit ist der </w:t>
      </w:r>
      <w:r w:rsidR="007B5D9D" w:rsidRPr="007B5D9D">
        <w:rPr>
          <w:rFonts w:ascii="Arial" w:hAnsi="Arial"/>
        </w:rPr>
        <w:t xml:space="preserve">HEPA 12-Hygienefilter*. Er sorgt für besonders saubere Abluft und hält nicht nur feinste Partikel zurück, sondern lässt sich </w:t>
      </w:r>
      <w:r w:rsidR="007B5D9D">
        <w:rPr>
          <w:rFonts w:ascii="Arial" w:hAnsi="Arial"/>
        </w:rPr>
        <w:t>auch</w:t>
      </w:r>
      <w:r w:rsidR="007B5D9D" w:rsidRPr="007B5D9D">
        <w:rPr>
          <w:rFonts w:ascii="Arial" w:hAnsi="Arial"/>
        </w:rPr>
        <w:t xml:space="preserve"> einfach reinigen </w:t>
      </w:r>
      <w:r w:rsidR="007B5D9D">
        <w:rPr>
          <w:rFonts w:ascii="Arial" w:hAnsi="Arial"/>
        </w:rPr>
        <w:t>und</w:t>
      </w:r>
      <w:r w:rsidR="007B5D9D" w:rsidRPr="007B5D9D">
        <w:rPr>
          <w:rFonts w:ascii="Arial" w:hAnsi="Arial"/>
        </w:rPr>
        <w:t xml:space="preserve"> austauschen</w:t>
      </w:r>
      <w:r w:rsidR="00DA241C">
        <w:rPr>
          <w:rFonts w:ascii="Arial" w:hAnsi="Arial"/>
        </w:rPr>
        <w:t xml:space="preserve">. Das </w:t>
      </w:r>
      <w:r w:rsidR="007B5D9D">
        <w:rPr>
          <w:rFonts w:ascii="Arial" w:hAnsi="Arial"/>
        </w:rPr>
        <w:t>erhöht</w:t>
      </w:r>
      <w:r w:rsidR="007B5D9D" w:rsidRPr="007B5D9D">
        <w:rPr>
          <w:rFonts w:ascii="Arial" w:hAnsi="Arial"/>
        </w:rPr>
        <w:t xml:space="preserve"> die Lebensdauer des Saugers</w:t>
      </w:r>
      <w:r w:rsidR="007B5D9D">
        <w:rPr>
          <w:rFonts w:ascii="Arial" w:hAnsi="Arial"/>
        </w:rPr>
        <w:t xml:space="preserve"> zusätzlich</w:t>
      </w:r>
      <w:r w:rsidR="007B5D9D" w:rsidRPr="007B5D9D">
        <w:rPr>
          <w:rFonts w:ascii="Arial" w:hAnsi="Arial"/>
        </w:rPr>
        <w:t>.</w:t>
      </w:r>
      <w:r w:rsidR="007B5D9D">
        <w:rPr>
          <w:rFonts w:ascii="Arial" w:hAnsi="Arial"/>
        </w:rPr>
        <w:t xml:space="preserve"> </w:t>
      </w:r>
      <w:r w:rsidR="003B3014">
        <w:rPr>
          <w:rFonts w:ascii="Arial" w:hAnsi="Arial"/>
        </w:rPr>
        <w:t xml:space="preserve">Keine Mühe macht die Entleerung des Schmutzbehälters aus Kunststoff. Er lässt sich </w:t>
      </w:r>
      <w:r w:rsidR="002235CF">
        <w:rPr>
          <w:rFonts w:ascii="Arial" w:hAnsi="Arial"/>
        </w:rPr>
        <w:t xml:space="preserve">einfach </w:t>
      </w:r>
      <w:r w:rsidR="008A7AD5">
        <w:rPr>
          <w:rFonts w:ascii="Arial" w:hAnsi="Arial"/>
        </w:rPr>
        <w:t xml:space="preserve">abnehmen und </w:t>
      </w:r>
      <w:r w:rsidR="003B3014">
        <w:rPr>
          <w:rFonts w:ascii="Arial" w:hAnsi="Arial"/>
        </w:rPr>
        <w:t>unter klarem Wasser ausspülen.</w:t>
      </w:r>
    </w:p>
    <w:p w14:paraId="2ED12CC1" w14:textId="29AEA58E" w:rsidR="00253F88" w:rsidRDefault="00253F88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2C121054" w14:textId="623890A8" w:rsidR="00253F88" w:rsidRDefault="00253F88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</w:rPr>
        <w:t xml:space="preserve">Bei der Premium-Version gehört eine Ladestation </w:t>
      </w:r>
      <w:r w:rsidR="0030499D" w:rsidRPr="0030499D">
        <w:rPr>
          <w:rFonts w:ascii="Arial" w:hAnsi="Arial"/>
        </w:rPr>
        <w:t>mit Zubehöraufbewahrung</w:t>
      </w:r>
      <w:r w:rsidR="0030499D">
        <w:rPr>
          <w:rFonts w:ascii="Arial" w:hAnsi="Arial"/>
        </w:rPr>
        <w:t xml:space="preserve"> </w:t>
      </w:r>
      <w:r w:rsidR="00931299">
        <w:rPr>
          <w:rFonts w:ascii="Arial" w:hAnsi="Arial"/>
        </w:rPr>
        <w:t xml:space="preserve">zur </w:t>
      </w:r>
      <w:r w:rsidR="001F09EF">
        <w:rPr>
          <w:rFonts w:ascii="Arial" w:hAnsi="Arial"/>
        </w:rPr>
        <w:t>Ausstattung</w:t>
      </w:r>
      <w:r>
        <w:rPr>
          <w:rFonts w:ascii="Arial" w:hAnsi="Arial"/>
        </w:rPr>
        <w:t xml:space="preserve">. Der Sauger wird </w:t>
      </w:r>
      <w:r w:rsidR="008A7AD5">
        <w:rPr>
          <w:rFonts w:ascii="Arial" w:hAnsi="Arial"/>
        </w:rPr>
        <w:t xml:space="preserve">darin </w:t>
      </w:r>
      <w:r>
        <w:rPr>
          <w:rFonts w:ascii="Arial" w:hAnsi="Arial"/>
        </w:rPr>
        <w:t xml:space="preserve">kippsicher </w:t>
      </w:r>
      <w:r w:rsidR="00931299">
        <w:rPr>
          <w:rFonts w:ascii="Arial" w:hAnsi="Arial"/>
        </w:rPr>
        <w:t>geparkt und gleichzeitig geladen</w:t>
      </w:r>
      <w:r>
        <w:rPr>
          <w:rFonts w:ascii="Arial" w:hAnsi="Arial"/>
        </w:rPr>
        <w:t xml:space="preserve">. Die Station dient </w:t>
      </w:r>
      <w:r w:rsidR="00931299">
        <w:rPr>
          <w:rFonts w:ascii="Arial" w:hAnsi="Arial"/>
        </w:rPr>
        <w:t>zudem</w:t>
      </w:r>
      <w:r>
        <w:rPr>
          <w:rFonts w:ascii="Arial" w:hAnsi="Arial"/>
        </w:rPr>
        <w:t xml:space="preserve"> als Aufbewahrungsmöglichkeit für </w:t>
      </w:r>
      <w:r w:rsidR="001F09EF">
        <w:rPr>
          <w:rFonts w:ascii="Arial" w:hAnsi="Arial"/>
        </w:rPr>
        <w:t xml:space="preserve">die Fugendüse, die bei beiden Versionen mitgeliefert </w:t>
      </w:r>
      <w:r w:rsidR="001F09EF" w:rsidRPr="005D35D0">
        <w:rPr>
          <w:rFonts w:ascii="Arial" w:hAnsi="Arial"/>
        </w:rPr>
        <w:t>wird</w:t>
      </w:r>
      <w:r w:rsidR="001F09EF">
        <w:rPr>
          <w:rFonts w:ascii="Arial" w:hAnsi="Arial"/>
        </w:rPr>
        <w:t>.</w:t>
      </w:r>
    </w:p>
    <w:p w14:paraId="2F125513" w14:textId="77777777" w:rsidR="007B5D9D" w:rsidRDefault="007B5D9D" w:rsidP="00010538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65779EE2" w14:textId="39172F1A" w:rsidR="004D2D50" w:rsidRDefault="004D2D50" w:rsidP="00173AF1">
      <w:pPr>
        <w:ind w:left="567" w:right="-1"/>
        <w:rPr>
          <w:rFonts w:ascii="Arial" w:hAnsi="Arial"/>
          <w:i/>
          <w:sz w:val="20"/>
          <w:szCs w:val="20"/>
        </w:rPr>
      </w:pPr>
    </w:p>
    <w:tbl>
      <w:tblPr>
        <w:tblStyle w:val="Tabellenraster1"/>
        <w:tblW w:w="4800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410"/>
        <w:gridCol w:w="2409"/>
      </w:tblGrid>
      <w:tr w:rsidR="004D2D50" w:rsidRPr="00520C91" w14:paraId="59BB2738" w14:textId="77777777" w:rsidTr="005E4996">
        <w:trPr>
          <w:trHeight w:val="329"/>
        </w:trPr>
        <w:tc>
          <w:tcPr>
            <w:tcW w:w="1985" w:type="dxa"/>
            <w:shd w:val="clear" w:color="auto" w:fill="FAE800"/>
          </w:tcPr>
          <w:p w14:paraId="0B0B425E" w14:textId="77777777" w:rsidR="004D2D50" w:rsidRPr="00520C91" w:rsidRDefault="004D2D50" w:rsidP="00D8249F">
            <w:pPr>
              <w:spacing w:beforeLines="1" w:before="2" w:afterLines="1" w:after="2" w:line="295" w:lineRule="exact"/>
              <w:ind w:right="175"/>
              <w:rPr>
                <w:rFonts w:ascii="Arial" w:hAnsi="Arial"/>
                <w:sz w:val="20"/>
                <w:szCs w:val="20"/>
                <w:lang w:eastAsia="de-DE"/>
              </w:rPr>
            </w:pPr>
            <w:r w:rsidRPr="00520C91">
              <w:rPr>
                <w:rFonts w:ascii="Arial" w:hAnsi="Arial"/>
                <w:sz w:val="32"/>
                <w:szCs w:val="32"/>
                <w:lang w:eastAsia="de-DE"/>
              </w:rPr>
              <w:br w:type="column"/>
            </w:r>
            <w:r w:rsidRPr="00520C91">
              <w:rPr>
                <w:rFonts w:ascii="Arial" w:hAnsi="Arial"/>
                <w:sz w:val="32"/>
                <w:szCs w:val="32"/>
                <w:lang w:eastAsia="de-DE"/>
              </w:rPr>
              <w:br w:type="column"/>
            </w:r>
          </w:p>
        </w:tc>
        <w:tc>
          <w:tcPr>
            <w:tcW w:w="2410" w:type="dxa"/>
            <w:shd w:val="clear" w:color="auto" w:fill="FAE800"/>
            <w:vAlign w:val="center"/>
          </w:tcPr>
          <w:p w14:paraId="49FDCAAB" w14:textId="728C8ABD" w:rsidR="004D2D50" w:rsidRPr="00520C91" w:rsidRDefault="005878AE" w:rsidP="004D2D50">
            <w:pPr>
              <w:tabs>
                <w:tab w:val="center" w:pos="1805"/>
                <w:tab w:val="right" w:pos="3611"/>
              </w:tabs>
              <w:spacing w:beforeLines="1" w:before="2" w:afterLines="1" w:after="2" w:line="295" w:lineRule="exact"/>
              <w:jc w:val="center"/>
              <w:rPr>
                <w:rFonts w:ascii="Arial" w:hAnsi="Arial"/>
                <w:b/>
                <w:sz w:val="20"/>
                <w:szCs w:val="20"/>
                <w:lang w:eastAsia="de-DE"/>
              </w:rPr>
            </w:pPr>
            <w:sdt>
              <w:sdtPr>
                <w:rPr>
                  <w:rFonts w:ascii="Arial" w:hAnsi="Arial"/>
                  <w:b/>
                  <w:sz w:val="20"/>
                  <w:szCs w:val="20"/>
                  <w:lang w:eastAsia="de-DE"/>
                </w:rPr>
                <w:id w:val="2146612906"/>
                <w:placeholder>
                  <w:docPart w:val="087A4DE7BC9F40DC95B2E02A3DA65D90"/>
                </w:placeholder>
              </w:sdtPr>
              <w:sdtEndPr/>
              <w:sdtContent>
                <w:r w:rsidR="004D2D50">
                  <w:rPr>
                    <w:rFonts w:ascii="Arial" w:hAnsi="Arial"/>
                    <w:b/>
                    <w:sz w:val="20"/>
                    <w:szCs w:val="20"/>
                    <w:lang w:eastAsia="de-DE"/>
                  </w:rPr>
                  <w:t>CVH 2</w:t>
                </w:r>
              </w:sdtContent>
            </w:sdt>
          </w:p>
        </w:tc>
        <w:tc>
          <w:tcPr>
            <w:tcW w:w="2409" w:type="dxa"/>
            <w:shd w:val="clear" w:color="auto" w:fill="FAE800"/>
          </w:tcPr>
          <w:p w14:paraId="2854D6A4" w14:textId="39810103" w:rsidR="004D2D50" w:rsidRDefault="004D2D50" w:rsidP="004D2D50">
            <w:pPr>
              <w:tabs>
                <w:tab w:val="center" w:pos="1805"/>
                <w:tab w:val="right" w:pos="3611"/>
              </w:tabs>
              <w:spacing w:beforeLines="1" w:before="2" w:afterLines="1" w:after="2" w:line="295" w:lineRule="exact"/>
              <w:jc w:val="center"/>
              <w:rPr>
                <w:rFonts w:ascii="Arial" w:hAnsi="Arial"/>
                <w:b/>
                <w:sz w:val="20"/>
                <w:szCs w:val="20"/>
                <w:lang w:eastAsia="de-DE"/>
              </w:rPr>
            </w:pPr>
            <w:r>
              <w:rPr>
                <w:rFonts w:ascii="Arial" w:hAnsi="Arial"/>
                <w:b/>
                <w:sz w:val="20"/>
                <w:szCs w:val="20"/>
                <w:lang w:eastAsia="de-DE"/>
              </w:rPr>
              <w:t>CVH 2 Premium</w:t>
            </w:r>
          </w:p>
        </w:tc>
      </w:tr>
      <w:tr w:rsidR="004D2D50" w:rsidRPr="00520C91" w14:paraId="684E9142" w14:textId="77777777" w:rsidTr="005E4996">
        <w:trPr>
          <w:trHeight w:val="195"/>
        </w:trPr>
        <w:tc>
          <w:tcPr>
            <w:tcW w:w="1985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51468424"/>
              <w:placeholder>
                <w:docPart w:val="4B60D867B24A4E9ABF9F45DF33F75D7F"/>
              </w:placeholder>
            </w:sdtPr>
            <w:sdtEndPr/>
            <w:sdtContent>
              <w:p w14:paraId="7BDC80C8" w14:textId="77777777" w:rsidR="004D2D50" w:rsidRDefault="004D2D50" w:rsidP="005E4996">
                <w:pPr>
                  <w:spacing w:line="36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Akku-Spannung (V)</w:t>
                </w:r>
              </w:p>
            </w:sdtContent>
          </w:sdt>
        </w:tc>
        <w:tc>
          <w:tcPr>
            <w:tcW w:w="2410" w:type="dxa"/>
            <w:vAlign w:val="center"/>
          </w:tcPr>
          <w:p w14:paraId="55457902" w14:textId="3CEB719A" w:rsidR="004D2D50" w:rsidRDefault="002718B8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2409" w:type="dxa"/>
          </w:tcPr>
          <w:p w14:paraId="65402168" w14:textId="70DFD13F" w:rsidR="004D2D50" w:rsidRDefault="002718B8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4D2D50" w:rsidRPr="00520C91" w14:paraId="4AAA5905" w14:textId="77777777" w:rsidTr="005E4996">
        <w:trPr>
          <w:trHeight w:val="19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38647325"/>
              <w:placeholder>
                <w:docPart w:val="52768983E2C5427680B270C0E2AD4825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94568766"/>
                  <w:placeholder>
                    <w:docPart w:val="B74BB65D63D54985B3F857F3A6C93988"/>
                  </w:placeholder>
                </w:sdtPr>
                <w:sdtEndPr/>
                <w:sdtContent>
                  <w:p w14:paraId="29278232" w14:textId="17E9D786" w:rsidR="004D2D50" w:rsidRDefault="004D2D50" w:rsidP="005E4996">
                    <w:pPr>
                      <w:spacing w:line="360" w:lineRule="atLea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Akku</w:t>
                    </w:r>
                    <w:r w:rsidR="002718B8">
                      <w:rPr>
                        <w:rFonts w:ascii="Arial" w:hAnsi="Arial" w:cs="Arial"/>
                        <w:sz w:val="20"/>
                        <w:szCs w:val="20"/>
                      </w:rPr>
                      <w:t>-Ladezeit (h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</w:p>
                </w:sdtContent>
              </w:sdt>
            </w:sdtContent>
          </w:sdt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BBA7D3F" w14:textId="2A6CFFC3" w:rsidR="004D2D50" w:rsidRDefault="002718B8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C63C5DB" w14:textId="33BE4EF8" w:rsidR="004D2D50" w:rsidRDefault="00745233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52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D2D50" w:rsidRPr="00520C91" w14:paraId="4AAA5721" w14:textId="77777777" w:rsidTr="005E4996">
        <w:trPr>
          <w:trHeight w:val="195"/>
        </w:trPr>
        <w:tc>
          <w:tcPr>
            <w:tcW w:w="1985" w:type="dxa"/>
            <w:shd w:val="clear" w:color="auto" w:fill="FFFFFF" w:themeFill="background1"/>
            <w:vAlign w:val="center"/>
          </w:tcPr>
          <w:p w14:paraId="0425F567" w14:textId="77777777" w:rsidR="004D2D50" w:rsidRDefault="004D2D50" w:rsidP="005E4996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Lautstärke ((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)A)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F442910" w14:textId="77777777" w:rsidR="004D2D50" w:rsidRDefault="004D2D50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78</w:t>
            </w:r>
          </w:p>
        </w:tc>
        <w:tc>
          <w:tcPr>
            <w:tcW w:w="2409" w:type="dxa"/>
            <w:shd w:val="clear" w:color="auto" w:fill="FFFFFF" w:themeFill="background1"/>
          </w:tcPr>
          <w:p w14:paraId="34E830F1" w14:textId="77777777" w:rsidR="004D2D50" w:rsidRDefault="004D2D50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78</w:t>
            </w:r>
          </w:p>
        </w:tc>
      </w:tr>
      <w:tr w:rsidR="004D2D50" w:rsidRPr="00520C91" w14:paraId="05356445" w14:textId="77777777" w:rsidTr="005E4996">
        <w:trPr>
          <w:trHeight w:val="19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186564276"/>
              <w:placeholder>
                <w:docPart w:val="013D60221F00419392D6263AE52E709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396127682"/>
                  <w:placeholder>
                    <w:docPart w:val="077B5BFBA8274237B921EBC388E66EE2"/>
                  </w:placeholder>
                </w:sdtPr>
                <w:sdtEndPr/>
                <w:sdtContent>
                  <w:p w14:paraId="03DD7511" w14:textId="77777777" w:rsidR="004D2D50" w:rsidRDefault="004D2D50" w:rsidP="005E4996">
                    <w:pPr>
                      <w:spacing w:line="360" w:lineRule="atLea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Laufzeit (min)</w:t>
                    </w:r>
                  </w:p>
                </w:sdtContent>
              </w:sdt>
            </w:sdtContent>
          </w:sdt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1E0CC1D" w14:textId="7D9CBCCE" w:rsidR="004D2D50" w:rsidRDefault="004D2D50" w:rsidP="004D2D50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803648F" w14:textId="1B770611" w:rsidR="004D2D50" w:rsidRDefault="004D2D50" w:rsidP="004D2D50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(niedrige Stufe)</w:t>
            </w:r>
          </w:p>
        </w:tc>
      </w:tr>
      <w:tr w:rsidR="004D2D50" w:rsidRPr="00520C91" w14:paraId="11776044" w14:textId="77777777" w:rsidTr="005E4996">
        <w:trPr>
          <w:trHeight w:val="195"/>
        </w:trPr>
        <w:tc>
          <w:tcPr>
            <w:tcW w:w="1985" w:type="dxa"/>
            <w:shd w:val="clear" w:color="auto" w:fill="FFFFFF" w:themeFill="background1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661889453"/>
              <w:placeholder>
                <w:docPart w:val="CBEE18849B6B4A4995BD7A1F16C4FF1C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410133402"/>
                  <w:placeholder>
                    <w:docPart w:val="64C51764929D4306886EC48C367C9BE4"/>
                  </w:placeholder>
                </w:sdtPr>
                <w:sdtEndPr/>
                <w:sdtContent>
                  <w:p w14:paraId="6C5465E2" w14:textId="77777777" w:rsidR="004D2D50" w:rsidRPr="008C3BCF" w:rsidRDefault="004D2D50" w:rsidP="005E4996">
                    <w:pPr>
                      <w:spacing w:line="360" w:lineRule="atLeast"/>
                      <w:rPr>
                        <w:rFonts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Gewicht (kg)</w:t>
                    </w:r>
                  </w:p>
                </w:sdtContent>
              </w:sdt>
            </w:sdtContent>
          </w:sdt>
        </w:tc>
        <w:tc>
          <w:tcPr>
            <w:tcW w:w="2410" w:type="dxa"/>
            <w:shd w:val="clear" w:color="auto" w:fill="FFFFFF" w:themeFill="background1"/>
            <w:vAlign w:val="center"/>
          </w:tcPr>
          <w:p w14:paraId="7CD57F7E" w14:textId="5F1618C7" w:rsidR="004D2D50" w:rsidRDefault="004D2D50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0,65</w:t>
            </w:r>
          </w:p>
        </w:tc>
        <w:tc>
          <w:tcPr>
            <w:tcW w:w="2409" w:type="dxa"/>
            <w:shd w:val="clear" w:color="auto" w:fill="FFFFFF" w:themeFill="background1"/>
          </w:tcPr>
          <w:p w14:paraId="2588F04C" w14:textId="23A7BDE4" w:rsidR="004D2D50" w:rsidRPr="00E21413" w:rsidRDefault="004D2D50" w:rsidP="00D8249F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2718B8" w:rsidRPr="00520C91" w14:paraId="1129DDA5" w14:textId="77777777" w:rsidTr="005E4996">
        <w:trPr>
          <w:trHeight w:val="19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BB4BD36" w14:textId="77777777" w:rsidR="002718B8" w:rsidRDefault="002718B8" w:rsidP="005E4996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Volumen Schmutzbehälter (l)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FCB9669" w14:textId="5FAE2431" w:rsidR="002718B8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0561329" w14:textId="1F54B83F" w:rsidR="002718B8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</w:t>
            </w:r>
          </w:p>
        </w:tc>
      </w:tr>
      <w:tr w:rsidR="002718B8" w:rsidRPr="00520C91" w14:paraId="3CF26D87" w14:textId="77777777" w:rsidTr="005E4996">
        <w:trPr>
          <w:trHeight w:val="195"/>
        </w:trPr>
        <w:tc>
          <w:tcPr>
            <w:tcW w:w="1985" w:type="dxa"/>
            <w:shd w:val="clear" w:color="auto" w:fill="auto"/>
            <w:vAlign w:val="center"/>
          </w:tcPr>
          <w:p w14:paraId="2E2091C4" w14:textId="4E22ADED" w:rsidR="002718B8" w:rsidRDefault="002718B8" w:rsidP="005E4996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de-DE"/>
              </w:rPr>
              <w:t xml:space="preserve">Abmessungen </w:t>
            </w:r>
            <w:r w:rsidR="005E4996">
              <w:rPr>
                <w:rFonts w:ascii="Arial" w:eastAsia="Times New Roman" w:hAnsi="Arial"/>
                <w:color w:val="000000"/>
                <w:sz w:val="20"/>
                <w:szCs w:val="20"/>
                <w:lang w:eastAsia="de-DE"/>
              </w:rPr>
              <w:br/>
            </w: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de-DE"/>
              </w:rPr>
              <w:t>(L x B x H) (mm)</w:t>
            </w:r>
          </w:p>
        </w:tc>
        <w:tc>
          <w:tcPr>
            <w:tcW w:w="2410" w:type="dxa"/>
            <w:shd w:val="clear" w:color="auto" w:fill="auto"/>
          </w:tcPr>
          <w:p w14:paraId="3284C5D3" w14:textId="57133E8A" w:rsidR="002718B8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1C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74,5 x 76 x 329,2</w:t>
            </w:r>
          </w:p>
        </w:tc>
        <w:tc>
          <w:tcPr>
            <w:tcW w:w="2409" w:type="dxa"/>
            <w:shd w:val="clear" w:color="auto" w:fill="auto"/>
          </w:tcPr>
          <w:p w14:paraId="2AA5FD48" w14:textId="17DF1083" w:rsidR="002718B8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1C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74,5 x 76 x 329,2</w:t>
            </w:r>
          </w:p>
        </w:tc>
      </w:tr>
      <w:tr w:rsidR="002718B8" w14:paraId="217E26ED" w14:textId="77777777" w:rsidTr="005E4996">
        <w:trPr>
          <w:trHeight w:val="19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E28BCF0" w14:textId="77777777" w:rsidR="002718B8" w:rsidRDefault="002718B8" w:rsidP="005E4996">
            <w:pPr>
              <w:spacing w:line="3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Ausstattung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D3BC260" w14:textId="6DAEE98D" w:rsidR="002718B8" w:rsidRPr="0057004E" w:rsidRDefault="002718B8" w:rsidP="00460E9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HEPA 12-</w:t>
            </w:r>
            <w:r w:rsidR="00460E95">
              <w:rPr>
                <w:rFonts w:ascii="Arial" w:hAnsi="Arial" w:cs="Arial"/>
                <w:sz w:val="20"/>
                <w:szCs w:val="20"/>
              </w:rPr>
              <w:t>Hygienefilter</w:t>
            </w:r>
            <w:r>
              <w:rPr>
                <w:rFonts w:ascii="Arial" w:hAnsi="Arial" w:cs="Arial"/>
                <w:sz w:val="20"/>
                <w:szCs w:val="20"/>
              </w:rPr>
              <w:t>*, Fugendüse, Ladegerät (USB &amp; Adapter)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5C7F7A28" w14:textId="1914BC00" w:rsidR="002718B8" w:rsidRPr="0057004E" w:rsidRDefault="002718B8" w:rsidP="00460E9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HEPA 12-</w:t>
            </w:r>
            <w:r w:rsidR="00460E95">
              <w:rPr>
                <w:rFonts w:ascii="Arial" w:hAnsi="Arial" w:cs="Arial"/>
                <w:sz w:val="20"/>
                <w:szCs w:val="20"/>
              </w:rPr>
              <w:t>Hygienefilter</w:t>
            </w:r>
            <w:r>
              <w:rPr>
                <w:rFonts w:ascii="Arial" w:hAnsi="Arial" w:cs="Arial"/>
                <w:sz w:val="20"/>
                <w:szCs w:val="20"/>
              </w:rPr>
              <w:t>*, Fugendüse, Ladegerät (USB &amp; Adapter), Ladestation</w:t>
            </w:r>
          </w:p>
        </w:tc>
      </w:tr>
      <w:tr w:rsidR="002718B8" w14:paraId="7EC58EA8" w14:textId="77777777" w:rsidTr="005E4996">
        <w:trPr>
          <w:trHeight w:val="195"/>
        </w:trPr>
        <w:tc>
          <w:tcPr>
            <w:tcW w:w="1985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02111002"/>
              <w:placeholder>
                <w:docPart w:val="23BBE230F0FD4314BCBDE0E0E7884746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833404549"/>
                  <w:placeholder>
                    <w:docPart w:val="ACE7D123ABE14004BEE9C99ED003B763"/>
                  </w:placeholder>
                </w:sdtPr>
                <w:sdtEndPr/>
                <w:sdtContent>
                  <w:p w14:paraId="7FA81621" w14:textId="77777777" w:rsidR="002718B8" w:rsidRPr="0057004E" w:rsidRDefault="002718B8" w:rsidP="005E4996">
                    <w:pPr>
                      <w:spacing w:line="360" w:lineRule="atLeast"/>
                      <w:rPr>
                        <w:rFonts w:cs="Arial"/>
                        <w:sz w:val="20"/>
                      </w:rPr>
                    </w:pPr>
                    <w:r w:rsidRPr="0057004E">
                      <w:rPr>
                        <w:rFonts w:ascii="Arial" w:hAnsi="Arial" w:cs="Arial"/>
                        <w:sz w:val="20"/>
                        <w:szCs w:val="20"/>
                      </w:rPr>
                      <w:t>UVP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B773BB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inkl. </w:t>
                    </w:r>
                    <w:proofErr w:type="spellStart"/>
                    <w:r w:rsidRPr="00B773BB">
                      <w:rPr>
                        <w:rFonts w:ascii="Arial" w:hAnsi="Arial" w:cs="Arial"/>
                        <w:sz w:val="20"/>
                        <w:szCs w:val="20"/>
                      </w:rPr>
                      <w:t>MwSt</w:t>
                    </w:r>
                    <w:proofErr w:type="spellEnd"/>
                    <w:r w:rsidRPr="0057004E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2410" w:type="dxa"/>
            <w:shd w:val="clear" w:color="auto" w:fill="auto"/>
            <w:vAlign w:val="center"/>
          </w:tcPr>
          <w:p w14:paraId="5754DE34" w14:textId="4DD03B84" w:rsidR="002718B8" w:rsidRPr="0057004E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49,99 EUR</w:t>
            </w:r>
          </w:p>
        </w:tc>
        <w:tc>
          <w:tcPr>
            <w:tcW w:w="2409" w:type="dxa"/>
            <w:shd w:val="clear" w:color="auto" w:fill="auto"/>
          </w:tcPr>
          <w:p w14:paraId="5DC23704" w14:textId="0EC6E4F4" w:rsidR="002718B8" w:rsidRPr="0057004E" w:rsidRDefault="002718B8" w:rsidP="002718B8">
            <w:pPr>
              <w:spacing w:line="3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79,99 EUR</w:t>
            </w:r>
          </w:p>
        </w:tc>
      </w:tr>
    </w:tbl>
    <w:p w14:paraId="4976BA9B" w14:textId="6AE1B50E" w:rsidR="004D2D50" w:rsidRDefault="004D2D50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13C6D694" w14:textId="77777777" w:rsidR="005E4996" w:rsidRDefault="005E4996" w:rsidP="00173AF1">
      <w:pPr>
        <w:ind w:left="567" w:right="-1"/>
        <w:rPr>
          <w:rFonts w:ascii="Arial" w:hAnsi="Arial"/>
          <w:i/>
          <w:sz w:val="16"/>
          <w:szCs w:val="16"/>
        </w:rPr>
      </w:pPr>
    </w:p>
    <w:p w14:paraId="13FA36F6" w14:textId="136138A5" w:rsidR="004D2D50" w:rsidRPr="002718B8" w:rsidRDefault="002718B8" w:rsidP="005E4996">
      <w:pPr>
        <w:ind w:left="567" w:right="-1"/>
        <w:jc w:val="right"/>
        <w:rPr>
          <w:rFonts w:ascii="Arial" w:hAnsi="Arial"/>
          <w:i/>
          <w:sz w:val="16"/>
          <w:szCs w:val="16"/>
        </w:rPr>
      </w:pPr>
      <w:r w:rsidRPr="002718B8">
        <w:rPr>
          <w:rFonts w:ascii="Arial" w:hAnsi="Arial"/>
          <w:i/>
          <w:sz w:val="16"/>
          <w:szCs w:val="16"/>
        </w:rPr>
        <w:t>*</w:t>
      </w:r>
      <w:r>
        <w:rPr>
          <w:rFonts w:ascii="Arial" w:hAnsi="Arial"/>
          <w:i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EN 1822:1998</w:t>
      </w:r>
    </w:p>
    <w:p w14:paraId="0D5669D2" w14:textId="47266286" w:rsidR="004D2D50" w:rsidRDefault="004D2D50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269E8DBA" w14:textId="43B9A488" w:rsidR="004D2D50" w:rsidRDefault="004D2D50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43E9CF9F" w14:textId="7BCED4E9" w:rsidR="005E4996" w:rsidRDefault="005E4996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706AE544" w14:textId="4FEA4E46" w:rsidR="005E4996" w:rsidRDefault="005E4996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6AC9B4E9" w14:textId="572E348C" w:rsidR="005E4996" w:rsidRDefault="005E4996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22A2B9E6" w14:textId="57C27AA1" w:rsidR="005E4996" w:rsidRDefault="005E4996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5AE756AB" w14:textId="70484E0C" w:rsidR="005E4996" w:rsidRDefault="005E4996" w:rsidP="00173AF1">
      <w:pPr>
        <w:ind w:left="567" w:right="-1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noProof/>
          <w:sz w:val="20"/>
          <w:szCs w:val="20"/>
          <w:lang w:eastAsia="de-DE"/>
        </w:rPr>
        <w:drawing>
          <wp:inline distT="0" distB="0" distL="0" distR="0" wp14:anchorId="0E166413" wp14:editId="732CF314">
            <wp:extent cx="1634247" cy="1634247"/>
            <wp:effectExtent l="0" t="0" r="4445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98401_hero_01_300 dpi (jpg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522" cy="163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i/>
          <w:noProof/>
          <w:sz w:val="20"/>
          <w:szCs w:val="20"/>
          <w:lang w:eastAsia="de-DE"/>
        </w:rPr>
        <w:drawing>
          <wp:inline distT="0" distB="0" distL="0" distR="0" wp14:anchorId="20E71E38" wp14:editId="2A55FF78">
            <wp:extent cx="1643974" cy="1643974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98421_hero_01_300 dpi (jpg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621" cy="165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21DA4" w14:textId="77777777" w:rsidR="004D2D50" w:rsidRDefault="004D2D50" w:rsidP="00173AF1">
      <w:pPr>
        <w:ind w:left="567" w:right="-1"/>
        <w:rPr>
          <w:rFonts w:ascii="Arial" w:hAnsi="Arial"/>
          <w:i/>
          <w:sz w:val="20"/>
          <w:szCs w:val="20"/>
        </w:rPr>
      </w:pPr>
    </w:p>
    <w:p w14:paraId="44F46A9A" w14:textId="77777777" w:rsidR="008731C3" w:rsidRDefault="008731C3" w:rsidP="00173AF1">
      <w:pPr>
        <w:ind w:left="567" w:right="-1"/>
        <w:rPr>
          <w:rFonts w:ascii="Arial" w:hAnsi="Arial"/>
          <w:i/>
          <w:sz w:val="20"/>
          <w:szCs w:val="20"/>
        </w:rPr>
      </w:pPr>
    </w:p>
    <w:sdt>
      <w:sdtPr>
        <w:rPr>
          <w:rFonts w:ascii="Arial" w:hAnsi="Arial"/>
          <w:i/>
          <w:sz w:val="20"/>
          <w:szCs w:val="20"/>
        </w:rPr>
        <w:id w:val="1689405276"/>
      </w:sdtPr>
      <w:sdtEndPr>
        <w:rPr>
          <w:sz w:val="24"/>
          <w:szCs w:val="24"/>
        </w:rPr>
      </w:sdtEndPr>
      <w:sdtContent>
        <w:p w14:paraId="78E11433" w14:textId="274E1F62" w:rsidR="008928D3" w:rsidRDefault="00062028" w:rsidP="00062028">
          <w:pPr>
            <w:spacing w:line="360" w:lineRule="auto"/>
            <w:ind w:left="567"/>
            <w:rPr>
              <w:rFonts w:ascii="Arial" w:hAnsi="Arial"/>
            </w:rPr>
          </w:pPr>
          <w:r w:rsidRPr="00062028">
            <w:rPr>
              <w:rFonts w:ascii="Arial" w:hAnsi="Arial"/>
              <w:i/>
              <w:sz w:val="20"/>
              <w:szCs w:val="20"/>
            </w:rPr>
            <w:t>Die neuen Akku-Hand</w:t>
          </w:r>
          <w:r w:rsidR="007B5D9D">
            <w:rPr>
              <w:rFonts w:ascii="Arial" w:hAnsi="Arial"/>
              <w:i/>
              <w:sz w:val="20"/>
              <w:szCs w:val="20"/>
            </w:rPr>
            <w:t>staub</w:t>
          </w:r>
          <w:r w:rsidRPr="00062028">
            <w:rPr>
              <w:rFonts w:ascii="Arial" w:hAnsi="Arial"/>
              <w:i/>
              <w:sz w:val="20"/>
              <w:szCs w:val="20"/>
            </w:rPr>
            <w:t xml:space="preserve">sauger CVH 2 und CVH 2 Premium von Kärcher sorgen ohne großen Aufwand dafür, dass alles wieder </w:t>
          </w:r>
          <w:r w:rsidR="007B5D9D">
            <w:rPr>
              <w:rFonts w:ascii="Arial" w:hAnsi="Arial"/>
              <w:i/>
              <w:sz w:val="20"/>
              <w:szCs w:val="20"/>
            </w:rPr>
            <w:t xml:space="preserve">schnell </w:t>
          </w:r>
          <w:r w:rsidRPr="00062028">
            <w:rPr>
              <w:rFonts w:ascii="Arial" w:hAnsi="Arial"/>
              <w:i/>
              <w:sz w:val="20"/>
              <w:szCs w:val="20"/>
            </w:rPr>
            <w:t>sauber wird.</w:t>
          </w:r>
        </w:p>
      </w:sdtContent>
    </w:sdt>
    <w:p w14:paraId="65D7BF20" w14:textId="74E14E1A" w:rsidR="00DE7E03" w:rsidRDefault="00DE7E03" w:rsidP="002235CF">
      <w:pPr>
        <w:pStyle w:val="StandardWeb"/>
        <w:spacing w:before="2" w:after="2" w:line="360" w:lineRule="auto"/>
        <w:ind w:right="-1"/>
        <w:jc w:val="both"/>
        <w:rPr>
          <w:rFonts w:ascii="Arial" w:hAnsi="Arial"/>
        </w:rPr>
      </w:pPr>
    </w:p>
    <w:p w14:paraId="027E3A61" w14:textId="77777777" w:rsidR="005E4996" w:rsidRDefault="005E4996" w:rsidP="002235CF">
      <w:pPr>
        <w:pStyle w:val="StandardWeb"/>
        <w:spacing w:before="2" w:after="2" w:line="360" w:lineRule="auto"/>
        <w:ind w:right="-1"/>
        <w:jc w:val="both"/>
        <w:rPr>
          <w:rFonts w:ascii="Arial" w:hAnsi="Arial"/>
        </w:rPr>
      </w:pPr>
    </w:p>
    <w:p w14:paraId="1F37D71E" w14:textId="5D94CB3A" w:rsidR="005E4996" w:rsidRDefault="008A7643" w:rsidP="005E4996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3045506E" wp14:editId="2B3BE2FD">
            <wp:extent cx="3386419" cy="2256817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VH_2_Premium_living_room_couch_app_01_CI20_300 dpi (jpg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823" cy="226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Arial" w:hAnsi="Arial"/>
          <w:i/>
          <w:sz w:val="20"/>
          <w:szCs w:val="20"/>
        </w:rPr>
        <w:id w:val="-1669479473"/>
      </w:sdtPr>
      <w:sdtEndPr>
        <w:rPr>
          <w:sz w:val="24"/>
          <w:szCs w:val="24"/>
        </w:rPr>
      </w:sdtEndPr>
      <w:sdtContent>
        <w:p w14:paraId="262AAD17" w14:textId="3A97BE4B" w:rsidR="005E4996" w:rsidRDefault="005A3159" w:rsidP="005A3159">
          <w:pPr>
            <w:spacing w:line="360" w:lineRule="auto"/>
            <w:ind w:left="567"/>
            <w:rPr>
              <w:rFonts w:ascii="Arial" w:hAnsi="Arial"/>
            </w:rPr>
          </w:pPr>
          <w:r w:rsidRPr="005A3159">
            <w:rPr>
              <w:rFonts w:ascii="Arial" w:hAnsi="Arial"/>
              <w:i/>
              <w:sz w:val="20"/>
              <w:szCs w:val="20"/>
            </w:rPr>
            <w:t xml:space="preserve">Der neue Sauger vereint ein besonders kompaktes Design mit hoher Saugkraft und kann so auch größere Krümel aufnehmen. </w:t>
          </w:r>
        </w:p>
      </w:sdtContent>
    </w:sdt>
    <w:p w14:paraId="523434B0" w14:textId="77777777" w:rsidR="005A3159" w:rsidRDefault="005A3159" w:rsidP="005E4996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</w:p>
    <w:p w14:paraId="11583AB8" w14:textId="6A6C277F" w:rsidR="005E4996" w:rsidRDefault="005E4996" w:rsidP="005E4996">
      <w:pPr>
        <w:pStyle w:val="StandardWeb"/>
        <w:spacing w:before="2" w:after="2" w:line="360" w:lineRule="auto"/>
        <w:ind w:left="567" w:right="-1"/>
        <w:jc w:val="both"/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20AC5B69" wp14:editId="08CAFF12">
            <wp:extent cx="3449733" cy="2299984"/>
            <wp:effectExtent l="0" t="0" r="0" b="508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VH_2_Premium_crevice_nozzle_car_seat_app_01_CI20_300 dpi (jpg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710" cy="230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Arial" w:hAnsi="Arial"/>
          <w:i/>
          <w:sz w:val="20"/>
          <w:szCs w:val="20"/>
        </w:rPr>
        <w:id w:val="261341050"/>
      </w:sdtPr>
      <w:sdtEndPr>
        <w:rPr>
          <w:sz w:val="24"/>
          <w:szCs w:val="24"/>
        </w:rPr>
      </w:sdtEndPr>
      <w:sdtContent>
        <w:p w14:paraId="0D0D77C1" w14:textId="20D669A1" w:rsidR="005E4996" w:rsidRDefault="005E4996" w:rsidP="005E4996">
          <w:pPr>
            <w:spacing w:line="360" w:lineRule="auto"/>
            <w:ind w:left="567"/>
            <w:rPr>
              <w:rFonts w:ascii="Arial" w:hAnsi="Arial"/>
              <w:i/>
            </w:rPr>
          </w:pPr>
          <w:proofErr w:type="gramStart"/>
          <w:r w:rsidRPr="005E4996">
            <w:rPr>
              <w:rFonts w:ascii="Arial" w:hAnsi="Arial"/>
              <w:i/>
              <w:sz w:val="20"/>
              <w:szCs w:val="20"/>
            </w:rPr>
            <w:t>Durch seine leicht Handhabung</w:t>
          </w:r>
          <w:proofErr w:type="gramEnd"/>
          <w:r w:rsidRPr="005E4996">
            <w:rPr>
              <w:rFonts w:ascii="Arial" w:hAnsi="Arial"/>
              <w:i/>
              <w:sz w:val="20"/>
              <w:szCs w:val="20"/>
            </w:rPr>
            <w:t xml:space="preserve"> und die starke Saugleistung leistet der praktische Helfer auch bei der Autoinnenreinigung nützliche Dienste.</w:t>
          </w:r>
        </w:p>
      </w:sdtContent>
    </w:sdt>
    <w:p w14:paraId="5C75C20C" w14:textId="14C5E04D" w:rsidR="005E4996" w:rsidRDefault="005E4996" w:rsidP="002235CF">
      <w:pPr>
        <w:pStyle w:val="StandardWeb"/>
        <w:spacing w:before="2" w:after="2" w:line="360" w:lineRule="auto"/>
        <w:ind w:right="-1"/>
        <w:jc w:val="both"/>
        <w:rPr>
          <w:rFonts w:ascii="Arial" w:hAnsi="Arial"/>
        </w:rPr>
      </w:pPr>
    </w:p>
    <w:sectPr w:rsidR="005E4996" w:rsidSect="00AF1A1E">
      <w:headerReference w:type="default" r:id="rId12"/>
      <w:footerReference w:type="default" r:id="rId13"/>
      <w:pgSz w:w="11900" w:h="16840"/>
      <w:pgMar w:top="2813" w:right="3395" w:bottom="1134" w:left="1418" w:header="709" w:footer="13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BAE9" w14:textId="77777777" w:rsidR="005878AE" w:rsidRDefault="005878AE" w:rsidP="00A65C3D">
      <w:r>
        <w:separator/>
      </w:r>
    </w:p>
  </w:endnote>
  <w:endnote w:type="continuationSeparator" w:id="0">
    <w:p w14:paraId="3BFF3EFD" w14:textId="77777777" w:rsidR="005878AE" w:rsidRDefault="005878AE" w:rsidP="00A6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43C1" w14:textId="72257B43" w:rsidR="0015229E" w:rsidRDefault="0015229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3360" behindDoc="0" locked="0" layoutInCell="1" allowOverlap="1" wp14:anchorId="0AD75CEE" wp14:editId="2E399568">
          <wp:simplePos x="0" y="0"/>
          <wp:positionH relativeFrom="column">
            <wp:posOffset>1957070</wp:posOffset>
          </wp:positionH>
          <wp:positionV relativeFrom="margin">
            <wp:posOffset>8072755</wp:posOffset>
          </wp:positionV>
          <wp:extent cx="1858645" cy="77978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864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BF97D" w14:textId="77777777" w:rsidR="005878AE" w:rsidRDefault="005878AE" w:rsidP="00A65C3D">
      <w:r>
        <w:separator/>
      </w:r>
    </w:p>
  </w:footnote>
  <w:footnote w:type="continuationSeparator" w:id="0">
    <w:p w14:paraId="1D730077" w14:textId="77777777" w:rsidR="005878AE" w:rsidRDefault="005878AE" w:rsidP="00A65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9197" w14:textId="34DD7012" w:rsidR="0015229E" w:rsidRDefault="0015229E" w:rsidP="008B6021">
    <w:pPr>
      <w:ind w:left="567"/>
      <w:rPr>
        <w:rFonts w:ascii="Arial" w:eastAsia="Times New Roman" w:hAnsi="Arial"/>
        <w:spacing w:val="14"/>
        <w:szCs w:val="44"/>
        <w:lang w:eastAsia="de-DE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EB6B177" wp14:editId="46C5FF3C">
              <wp:simplePos x="0" y="0"/>
              <wp:positionH relativeFrom="column">
                <wp:posOffset>-948055</wp:posOffset>
              </wp:positionH>
              <wp:positionV relativeFrom="paragraph">
                <wp:posOffset>-488315</wp:posOffset>
              </wp:positionV>
              <wp:extent cx="7658735" cy="1603375"/>
              <wp:effectExtent l="0" t="0" r="0" b="0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735" cy="1603375"/>
                      </a:xfrm>
                      <a:prstGeom prst="rect">
                        <a:avLst/>
                      </a:prstGeom>
                      <a:solidFill>
                        <a:srgbClr val="FFE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AF8F09" w14:textId="77777777" w:rsidR="0015229E" w:rsidRPr="00A63422" w:rsidRDefault="0015229E">
                          <w:pPr>
                            <w:rPr>
                              <w:color w:val="FFEC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B6B17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74.65pt;margin-top:-38.45pt;width:603.05pt;height:126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" fillcolor="#ffec00" stroked="f">
              <v:textbox>
                <w:txbxContent>
                  <w:p w14:paraId="3AAF8F09" w14:textId="77777777" w:rsidR="0015229E" w:rsidRPr="00A63422" w:rsidRDefault="0015229E">
                    <w:pPr>
                      <w:rPr>
                        <w:color w:val="FFEC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AA03089" w14:textId="653CF9BE" w:rsidR="0015229E" w:rsidRPr="006644BA" w:rsidRDefault="0015229E" w:rsidP="008B6021">
    <w:pPr>
      <w:ind w:left="567"/>
      <w:rPr>
        <w:rFonts w:ascii="Arial" w:eastAsia="Times New Roman" w:hAnsi="Arial"/>
        <w:spacing w:val="14"/>
        <w:sz w:val="44"/>
        <w:szCs w:val="44"/>
        <w:lang w:eastAsia="de-DE"/>
      </w:rPr>
    </w:pPr>
    <w:r w:rsidRPr="006644BA">
      <w:rPr>
        <w:rFonts w:ascii="Arial" w:eastAsia="Times New Roman" w:hAnsi="Arial"/>
        <w:spacing w:val="14"/>
        <w:sz w:val="44"/>
        <w:szCs w:val="44"/>
        <w:lang w:eastAsia="de-DE"/>
      </w:rPr>
      <w:t>PRESSEMITTEILUNG</w:t>
    </w:r>
  </w:p>
  <w:p w14:paraId="1E72DA14" w14:textId="77777777" w:rsidR="0015229E" w:rsidRPr="00B0222E" w:rsidRDefault="0015229E" w:rsidP="006332E1">
    <w:pPr>
      <w:pStyle w:val="Kopfzeile"/>
      <w:ind w:left="567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24DA"/>
    <w:multiLevelType w:val="hybridMultilevel"/>
    <w:tmpl w:val="EA9E64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041ED"/>
    <w:multiLevelType w:val="hybridMultilevel"/>
    <w:tmpl w:val="DD24478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845CD3"/>
    <w:multiLevelType w:val="hybridMultilevel"/>
    <w:tmpl w:val="C7AA7D20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DD1587E"/>
    <w:multiLevelType w:val="hybridMultilevel"/>
    <w:tmpl w:val="2556A72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8D27C9"/>
    <w:multiLevelType w:val="hybridMultilevel"/>
    <w:tmpl w:val="EC34338A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1D017A0"/>
    <w:multiLevelType w:val="hybridMultilevel"/>
    <w:tmpl w:val="06A4FD3E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36394903">
    <w:abstractNumId w:val="4"/>
  </w:num>
  <w:num w:numId="2" w16cid:durableId="1878153488">
    <w:abstractNumId w:val="2"/>
  </w:num>
  <w:num w:numId="3" w16cid:durableId="2116124476">
    <w:abstractNumId w:val="3"/>
  </w:num>
  <w:num w:numId="4" w16cid:durableId="2037392108">
    <w:abstractNumId w:val="5"/>
  </w:num>
  <w:num w:numId="5" w16cid:durableId="764226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34615">
    <w:abstractNumId w:val="0"/>
  </w:num>
  <w:num w:numId="7" w16cid:durableId="1912621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805"/>
    <w:rsid w:val="00000E15"/>
    <w:rsid w:val="00000F88"/>
    <w:rsid w:val="0000184B"/>
    <w:rsid w:val="00004257"/>
    <w:rsid w:val="00004B38"/>
    <w:rsid w:val="00004F6C"/>
    <w:rsid w:val="0000700B"/>
    <w:rsid w:val="00007A42"/>
    <w:rsid w:val="00010538"/>
    <w:rsid w:val="000105D5"/>
    <w:rsid w:val="00010FD8"/>
    <w:rsid w:val="0001105C"/>
    <w:rsid w:val="00014C2F"/>
    <w:rsid w:val="000171BA"/>
    <w:rsid w:val="00020CA4"/>
    <w:rsid w:val="0002139A"/>
    <w:rsid w:val="00021915"/>
    <w:rsid w:val="0002296B"/>
    <w:rsid w:val="00024148"/>
    <w:rsid w:val="00024CB5"/>
    <w:rsid w:val="00025FA7"/>
    <w:rsid w:val="0002638E"/>
    <w:rsid w:val="00026509"/>
    <w:rsid w:val="00027A61"/>
    <w:rsid w:val="00027D2E"/>
    <w:rsid w:val="00031203"/>
    <w:rsid w:val="000332EF"/>
    <w:rsid w:val="00033575"/>
    <w:rsid w:val="000342CA"/>
    <w:rsid w:val="00034478"/>
    <w:rsid w:val="00043B9E"/>
    <w:rsid w:val="00050F67"/>
    <w:rsid w:val="00052B13"/>
    <w:rsid w:val="000534F1"/>
    <w:rsid w:val="00055F28"/>
    <w:rsid w:val="00057A4F"/>
    <w:rsid w:val="00062028"/>
    <w:rsid w:val="000625F8"/>
    <w:rsid w:val="00062C1C"/>
    <w:rsid w:val="00064500"/>
    <w:rsid w:val="000646BD"/>
    <w:rsid w:val="00064C57"/>
    <w:rsid w:val="00066637"/>
    <w:rsid w:val="00067529"/>
    <w:rsid w:val="00067D39"/>
    <w:rsid w:val="0007005B"/>
    <w:rsid w:val="00070A58"/>
    <w:rsid w:val="00073861"/>
    <w:rsid w:val="0008018D"/>
    <w:rsid w:val="0008335A"/>
    <w:rsid w:val="000842A3"/>
    <w:rsid w:val="00086AC8"/>
    <w:rsid w:val="00091A83"/>
    <w:rsid w:val="000933A9"/>
    <w:rsid w:val="000934E9"/>
    <w:rsid w:val="000942AE"/>
    <w:rsid w:val="000A030E"/>
    <w:rsid w:val="000A05A2"/>
    <w:rsid w:val="000A101A"/>
    <w:rsid w:val="000A2C09"/>
    <w:rsid w:val="000A2FC9"/>
    <w:rsid w:val="000A3B2B"/>
    <w:rsid w:val="000A548E"/>
    <w:rsid w:val="000A7CB5"/>
    <w:rsid w:val="000B4FCA"/>
    <w:rsid w:val="000B6541"/>
    <w:rsid w:val="000B6FFF"/>
    <w:rsid w:val="000C36E9"/>
    <w:rsid w:val="000C44BA"/>
    <w:rsid w:val="000C4739"/>
    <w:rsid w:val="000C4F9D"/>
    <w:rsid w:val="000C6698"/>
    <w:rsid w:val="000C6E19"/>
    <w:rsid w:val="000D0E6F"/>
    <w:rsid w:val="000D0EA9"/>
    <w:rsid w:val="000D178E"/>
    <w:rsid w:val="000E16A0"/>
    <w:rsid w:val="000E352A"/>
    <w:rsid w:val="000E428A"/>
    <w:rsid w:val="000E4CB4"/>
    <w:rsid w:val="000F2103"/>
    <w:rsid w:val="000F46F3"/>
    <w:rsid w:val="000F6465"/>
    <w:rsid w:val="000F6A31"/>
    <w:rsid w:val="00103FC2"/>
    <w:rsid w:val="001049F4"/>
    <w:rsid w:val="001053C0"/>
    <w:rsid w:val="00106B64"/>
    <w:rsid w:val="00110861"/>
    <w:rsid w:val="00110B20"/>
    <w:rsid w:val="00111CBE"/>
    <w:rsid w:val="0011211F"/>
    <w:rsid w:val="00113876"/>
    <w:rsid w:val="00113A6B"/>
    <w:rsid w:val="00120D7A"/>
    <w:rsid w:val="001220EF"/>
    <w:rsid w:val="00122639"/>
    <w:rsid w:val="00123E26"/>
    <w:rsid w:val="0012577B"/>
    <w:rsid w:val="001278D6"/>
    <w:rsid w:val="00133AEE"/>
    <w:rsid w:val="00133B2F"/>
    <w:rsid w:val="00135466"/>
    <w:rsid w:val="00137F5F"/>
    <w:rsid w:val="00141176"/>
    <w:rsid w:val="001423DB"/>
    <w:rsid w:val="001431C2"/>
    <w:rsid w:val="00144DC8"/>
    <w:rsid w:val="00144E53"/>
    <w:rsid w:val="001463AF"/>
    <w:rsid w:val="001500CE"/>
    <w:rsid w:val="00150438"/>
    <w:rsid w:val="00150FE7"/>
    <w:rsid w:val="0015229E"/>
    <w:rsid w:val="0015353A"/>
    <w:rsid w:val="00153642"/>
    <w:rsid w:val="00153B78"/>
    <w:rsid w:val="00155DA0"/>
    <w:rsid w:val="00155E0D"/>
    <w:rsid w:val="00156671"/>
    <w:rsid w:val="00171DD0"/>
    <w:rsid w:val="00173AF1"/>
    <w:rsid w:val="00175047"/>
    <w:rsid w:val="001803DF"/>
    <w:rsid w:val="0018172D"/>
    <w:rsid w:val="0018661C"/>
    <w:rsid w:val="00187CAB"/>
    <w:rsid w:val="001906B6"/>
    <w:rsid w:val="001921E6"/>
    <w:rsid w:val="001963C3"/>
    <w:rsid w:val="001A4A5A"/>
    <w:rsid w:val="001A53D0"/>
    <w:rsid w:val="001A5468"/>
    <w:rsid w:val="001A5FD6"/>
    <w:rsid w:val="001A62D2"/>
    <w:rsid w:val="001A6E33"/>
    <w:rsid w:val="001B011D"/>
    <w:rsid w:val="001B19EF"/>
    <w:rsid w:val="001B5B17"/>
    <w:rsid w:val="001B609A"/>
    <w:rsid w:val="001C1245"/>
    <w:rsid w:val="001C4C6A"/>
    <w:rsid w:val="001C7C1C"/>
    <w:rsid w:val="001D02F2"/>
    <w:rsid w:val="001D3BEE"/>
    <w:rsid w:val="001D6E10"/>
    <w:rsid w:val="001D7AD0"/>
    <w:rsid w:val="001E00AA"/>
    <w:rsid w:val="001E03EC"/>
    <w:rsid w:val="001E0654"/>
    <w:rsid w:val="001E0909"/>
    <w:rsid w:val="001E2864"/>
    <w:rsid w:val="001E48B5"/>
    <w:rsid w:val="001E6937"/>
    <w:rsid w:val="001E76A4"/>
    <w:rsid w:val="001F09EF"/>
    <w:rsid w:val="001F0C34"/>
    <w:rsid w:val="001F166B"/>
    <w:rsid w:val="001F2D29"/>
    <w:rsid w:val="0020094E"/>
    <w:rsid w:val="00202BA1"/>
    <w:rsid w:val="00204205"/>
    <w:rsid w:val="002101AF"/>
    <w:rsid w:val="0021102F"/>
    <w:rsid w:val="00215A78"/>
    <w:rsid w:val="00217031"/>
    <w:rsid w:val="00221538"/>
    <w:rsid w:val="00221B15"/>
    <w:rsid w:val="00222602"/>
    <w:rsid w:val="002235CF"/>
    <w:rsid w:val="002248C6"/>
    <w:rsid w:val="00224BB3"/>
    <w:rsid w:val="00224CF2"/>
    <w:rsid w:val="00226CC6"/>
    <w:rsid w:val="00230A4A"/>
    <w:rsid w:val="00230B60"/>
    <w:rsid w:val="0023204A"/>
    <w:rsid w:val="00232A63"/>
    <w:rsid w:val="0023584A"/>
    <w:rsid w:val="002360CE"/>
    <w:rsid w:val="002376F1"/>
    <w:rsid w:val="0024017A"/>
    <w:rsid w:val="002403BB"/>
    <w:rsid w:val="00241253"/>
    <w:rsid w:val="00242952"/>
    <w:rsid w:val="00243BFC"/>
    <w:rsid w:val="00244F8E"/>
    <w:rsid w:val="00246D79"/>
    <w:rsid w:val="0025070E"/>
    <w:rsid w:val="00250717"/>
    <w:rsid w:val="0025079C"/>
    <w:rsid w:val="0025094C"/>
    <w:rsid w:val="002515D2"/>
    <w:rsid w:val="00253F88"/>
    <w:rsid w:val="00253FBA"/>
    <w:rsid w:val="00255C3D"/>
    <w:rsid w:val="00257454"/>
    <w:rsid w:val="0026000E"/>
    <w:rsid w:val="00260589"/>
    <w:rsid w:val="00261A33"/>
    <w:rsid w:val="0026490B"/>
    <w:rsid w:val="00264D96"/>
    <w:rsid w:val="0026503F"/>
    <w:rsid w:val="0026702F"/>
    <w:rsid w:val="002715A5"/>
    <w:rsid w:val="002718B8"/>
    <w:rsid w:val="002732C9"/>
    <w:rsid w:val="00274112"/>
    <w:rsid w:val="00275D83"/>
    <w:rsid w:val="002778D4"/>
    <w:rsid w:val="002810C6"/>
    <w:rsid w:val="0028241F"/>
    <w:rsid w:val="00282C1A"/>
    <w:rsid w:val="002848E9"/>
    <w:rsid w:val="00290080"/>
    <w:rsid w:val="00292BDC"/>
    <w:rsid w:val="00292DCF"/>
    <w:rsid w:val="00292FB1"/>
    <w:rsid w:val="00293FF5"/>
    <w:rsid w:val="002942DF"/>
    <w:rsid w:val="002945A7"/>
    <w:rsid w:val="00297CCB"/>
    <w:rsid w:val="002A0212"/>
    <w:rsid w:val="002A1CCC"/>
    <w:rsid w:val="002A4760"/>
    <w:rsid w:val="002A4ACC"/>
    <w:rsid w:val="002A5C25"/>
    <w:rsid w:val="002A7513"/>
    <w:rsid w:val="002B44E0"/>
    <w:rsid w:val="002B64E0"/>
    <w:rsid w:val="002C2012"/>
    <w:rsid w:val="002C26CC"/>
    <w:rsid w:val="002C3A54"/>
    <w:rsid w:val="002C3E37"/>
    <w:rsid w:val="002C45C8"/>
    <w:rsid w:val="002C47DD"/>
    <w:rsid w:val="002C6E4B"/>
    <w:rsid w:val="002C7D0F"/>
    <w:rsid w:val="002D198E"/>
    <w:rsid w:val="002E0145"/>
    <w:rsid w:val="002E7E4F"/>
    <w:rsid w:val="002F057E"/>
    <w:rsid w:val="002F0A6C"/>
    <w:rsid w:val="002F1B5F"/>
    <w:rsid w:val="002F24ED"/>
    <w:rsid w:val="002F5475"/>
    <w:rsid w:val="002F5881"/>
    <w:rsid w:val="002F5F83"/>
    <w:rsid w:val="00303C61"/>
    <w:rsid w:val="0030499D"/>
    <w:rsid w:val="00304C12"/>
    <w:rsid w:val="0030578E"/>
    <w:rsid w:val="00306066"/>
    <w:rsid w:val="00306C39"/>
    <w:rsid w:val="0031068F"/>
    <w:rsid w:val="003121C4"/>
    <w:rsid w:val="003137DC"/>
    <w:rsid w:val="0032340B"/>
    <w:rsid w:val="003234ED"/>
    <w:rsid w:val="0032509F"/>
    <w:rsid w:val="0032619B"/>
    <w:rsid w:val="00330AD3"/>
    <w:rsid w:val="00331E37"/>
    <w:rsid w:val="00332E9C"/>
    <w:rsid w:val="00333602"/>
    <w:rsid w:val="00340853"/>
    <w:rsid w:val="00342DDA"/>
    <w:rsid w:val="00346DE2"/>
    <w:rsid w:val="00346FA7"/>
    <w:rsid w:val="003509DD"/>
    <w:rsid w:val="00350A0C"/>
    <w:rsid w:val="00350C8C"/>
    <w:rsid w:val="00350DD0"/>
    <w:rsid w:val="00350E90"/>
    <w:rsid w:val="003566FE"/>
    <w:rsid w:val="00357E62"/>
    <w:rsid w:val="003625D2"/>
    <w:rsid w:val="00366C46"/>
    <w:rsid w:val="0036756D"/>
    <w:rsid w:val="0037173F"/>
    <w:rsid w:val="003731FA"/>
    <w:rsid w:val="00373FA8"/>
    <w:rsid w:val="00374214"/>
    <w:rsid w:val="00375C94"/>
    <w:rsid w:val="00376740"/>
    <w:rsid w:val="0038037B"/>
    <w:rsid w:val="003804D7"/>
    <w:rsid w:val="003807A0"/>
    <w:rsid w:val="003851B9"/>
    <w:rsid w:val="003872E4"/>
    <w:rsid w:val="00390B1B"/>
    <w:rsid w:val="003913B2"/>
    <w:rsid w:val="00391C24"/>
    <w:rsid w:val="0039340F"/>
    <w:rsid w:val="003A42A4"/>
    <w:rsid w:val="003A55DF"/>
    <w:rsid w:val="003A77A3"/>
    <w:rsid w:val="003B3014"/>
    <w:rsid w:val="003B395E"/>
    <w:rsid w:val="003B516E"/>
    <w:rsid w:val="003C1122"/>
    <w:rsid w:val="003C211A"/>
    <w:rsid w:val="003C2432"/>
    <w:rsid w:val="003C30C4"/>
    <w:rsid w:val="003C3FA9"/>
    <w:rsid w:val="003C54FA"/>
    <w:rsid w:val="003C5D07"/>
    <w:rsid w:val="003D42DC"/>
    <w:rsid w:val="003D4F75"/>
    <w:rsid w:val="003E0A24"/>
    <w:rsid w:val="003E2A40"/>
    <w:rsid w:val="003E4577"/>
    <w:rsid w:val="003E76AB"/>
    <w:rsid w:val="003E7AE9"/>
    <w:rsid w:val="003F23BA"/>
    <w:rsid w:val="003F23F1"/>
    <w:rsid w:val="003F2741"/>
    <w:rsid w:val="003F6616"/>
    <w:rsid w:val="003F7EDF"/>
    <w:rsid w:val="00401BFA"/>
    <w:rsid w:val="00402D9A"/>
    <w:rsid w:val="004041B5"/>
    <w:rsid w:val="00404F4D"/>
    <w:rsid w:val="004051F6"/>
    <w:rsid w:val="00407265"/>
    <w:rsid w:val="0040744C"/>
    <w:rsid w:val="00415693"/>
    <w:rsid w:val="00416B8B"/>
    <w:rsid w:val="00417294"/>
    <w:rsid w:val="00417665"/>
    <w:rsid w:val="00420650"/>
    <w:rsid w:val="004230C4"/>
    <w:rsid w:val="00423AC5"/>
    <w:rsid w:val="004249B5"/>
    <w:rsid w:val="00424FCC"/>
    <w:rsid w:val="00426862"/>
    <w:rsid w:val="00431AFD"/>
    <w:rsid w:val="00432514"/>
    <w:rsid w:val="00432626"/>
    <w:rsid w:val="00435BBD"/>
    <w:rsid w:val="004408BA"/>
    <w:rsid w:val="004452E0"/>
    <w:rsid w:val="00447E13"/>
    <w:rsid w:val="00454F4E"/>
    <w:rsid w:val="00460E95"/>
    <w:rsid w:val="00462D3F"/>
    <w:rsid w:val="00464A96"/>
    <w:rsid w:val="00466C76"/>
    <w:rsid w:val="00472AC5"/>
    <w:rsid w:val="00473259"/>
    <w:rsid w:val="00474AA3"/>
    <w:rsid w:val="00474F10"/>
    <w:rsid w:val="0047579E"/>
    <w:rsid w:val="00484B63"/>
    <w:rsid w:val="0048635E"/>
    <w:rsid w:val="004873DC"/>
    <w:rsid w:val="00490EA6"/>
    <w:rsid w:val="00491E53"/>
    <w:rsid w:val="00491F13"/>
    <w:rsid w:val="004921B8"/>
    <w:rsid w:val="004932A2"/>
    <w:rsid w:val="004932D1"/>
    <w:rsid w:val="00493543"/>
    <w:rsid w:val="004A0219"/>
    <w:rsid w:val="004A1EBA"/>
    <w:rsid w:val="004A2D34"/>
    <w:rsid w:val="004A3BC8"/>
    <w:rsid w:val="004A75D6"/>
    <w:rsid w:val="004B0CDD"/>
    <w:rsid w:val="004B1638"/>
    <w:rsid w:val="004B3F92"/>
    <w:rsid w:val="004B4872"/>
    <w:rsid w:val="004B6C49"/>
    <w:rsid w:val="004C38A9"/>
    <w:rsid w:val="004C3B48"/>
    <w:rsid w:val="004C4A3F"/>
    <w:rsid w:val="004C4C23"/>
    <w:rsid w:val="004C5BB4"/>
    <w:rsid w:val="004D010B"/>
    <w:rsid w:val="004D2643"/>
    <w:rsid w:val="004D2B78"/>
    <w:rsid w:val="004D2D50"/>
    <w:rsid w:val="004D3568"/>
    <w:rsid w:val="004D5B59"/>
    <w:rsid w:val="004D6335"/>
    <w:rsid w:val="004D7285"/>
    <w:rsid w:val="004E2694"/>
    <w:rsid w:val="004E5EA0"/>
    <w:rsid w:val="004F1684"/>
    <w:rsid w:val="004F2263"/>
    <w:rsid w:val="004F3550"/>
    <w:rsid w:val="004F4881"/>
    <w:rsid w:val="0050093F"/>
    <w:rsid w:val="00501B1D"/>
    <w:rsid w:val="00501E8A"/>
    <w:rsid w:val="00502665"/>
    <w:rsid w:val="00503AA0"/>
    <w:rsid w:val="00512FCB"/>
    <w:rsid w:val="00513EF8"/>
    <w:rsid w:val="00523423"/>
    <w:rsid w:val="00524ECE"/>
    <w:rsid w:val="00525346"/>
    <w:rsid w:val="005314B6"/>
    <w:rsid w:val="00531E4B"/>
    <w:rsid w:val="00533DF7"/>
    <w:rsid w:val="005357D9"/>
    <w:rsid w:val="00536046"/>
    <w:rsid w:val="00537D31"/>
    <w:rsid w:val="005407F4"/>
    <w:rsid w:val="005414BE"/>
    <w:rsid w:val="00541985"/>
    <w:rsid w:val="005430FF"/>
    <w:rsid w:val="005434F4"/>
    <w:rsid w:val="00546A19"/>
    <w:rsid w:val="00546CDA"/>
    <w:rsid w:val="005503B6"/>
    <w:rsid w:val="005507DE"/>
    <w:rsid w:val="00550FB9"/>
    <w:rsid w:val="00551726"/>
    <w:rsid w:val="00553890"/>
    <w:rsid w:val="00553A03"/>
    <w:rsid w:val="005544FF"/>
    <w:rsid w:val="00557D81"/>
    <w:rsid w:val="00560E28"/>
    <w:rsid w:val="00563DCD"/>
    <w:rsid w:val="00566054"/>
    <w:rsid w:val="00567E05"/>
    <w:rsid w:val="00571009"/>
    <w:rsid w:val="005747AD"/>
    <w:rsid w:val="0057540C"/>
    <w:rsid w:val="00575520"/>
    <w:rsid w:val="00577CF2"/>
    <w:rsid w:val="00580E44"/>
    <w:rsid w:val="00583E93"/>
    <w:rsid w:val="005843D4"/>
    <w:rsid w:val="00585365"/>
    <w:rsid w:val="005870B2"/>
    <w:rsid w:val="00587427"/>
    <w:rsid w:val="005878AE"/>
    <w:rsid w:val="00592790"/>
    <w:rsid w:val="00592BD3"/>
    <w:rsid w:val="00592D51"/>
    <w:rsid w:val="00593C64"/>
    <w:rsid w:val="00594E65"/>
    <w:rsid w:val="005956CE"/>
    <w:rsid w:val="005962B4"/>
    <w:rsid w:val="005A0E2A"/>
    <w:rsid w:val="005A2B0C"/>
    <w:rsid w:val="005A2C16"/>
    <w:rsid w:val="005A2CF6"/>
    <w:rsid w:val="005A3159"/>
    <w:rsid w:val="005A3382"/>
    <w:rsid w:val="005B0043"/>
    <w:rsid w:val="005B07BE"/>
    <w:rsid w:val="005B2D16"/>
    <w:rsid w:val="005B68F9"/>
    <w:rsid w:val="005B7EBE"/>
    <w:rsid w:val="005C0B1C"/>
    <w:rsid w:val="005C5AF1"/>
    <w:rsid w:val="005C6C10"/>
    <w:rsid w:val="005D0151"/>
    <w:rsid w:val="005D1220"/>
    <w:rsid w:val="005D13DF"/>
    <w:rsid w:val="005D1DE5"/>
    <w:rsid w:val="005D310B"/>
    <w:rsid w:val="005D321E"/>
    <w:rsid w:val="005D35D0"/>
    <w:rsid w:val="005D3FD6"/>
    <w:rsid w:val="005D401B"/>
    <w:rsid w:val="005D6E9A"/>
    <w:rsid w:val="005D7789"/>
    <w:rsid w:val="005E0368"/>
    <w:rsid w:val="005E1066"/>
    <w:rsid w:val="005E1A0E"/>
    <w:rsid w:val="005E4996"/>
    <w:rsid w:val="005E69B0"/>
    <w:rsid w:val="005E75F9"/>
    <w:rsid w:val="005F0CC0"/>
    <w:rsid w:val="005F1C51"/>
    <w:rsid w:val="005F7176"/>
    <w:rsid w:val="00603865"/>
    <w:rsid w:val="006114E1"/>
    <w:rsid w:val="006126B5"/>
    <w:rsid w:val="00612D4D"/>
    <w:rsid w:val="00613E33"/>
    <w:rsid w:val="00616E89"/>
    <w:rsid w:val="00623E1F"/>
    <w:rsid w:val="00624DBD"/>
    <w:rsid w:val="006302AC"/>
    <w:rsid w:val="00631D98"/>
    <w:rsid w:val="006329BE"/>
    <w:rsid w:val="006332E1"/>
    <w:rsid w:val="0063494A"/>
    <w:rsid w:val="0063667A"/>
    <w:rsid w:val="00643C9B"/>
    <w:rsid w:val="0064616F"/>
    <w:rsid w:val="00646926"/>
    <w:rsid w:val="0065205C"/>
    <w:rsid w:val="006562E1"/>
    <w:rsid w:val="006644BA"/>
    <w:rsid w:val="00665ECC"/>
    <w:rsid w:val="00666B2A"/>
    <w:rsid w:val="00666FAA"/>
    <w:rsid w:val="006707E2"/>
    <w:rsid w:val="006747D2"/>
    <w:rsid w:val="00675C13"/>
    <w:rsid w:val="006768D5"/>
    <w:rsid w:val="006809B4"/>
    <w:rsid w:val="006823D1"/>
    <w:rsid w:val="00682961"/>
    <w:rsid w:val="00683BB7"/>
    <w:rsid w:val="006849CB"/>
    <w:rsid w:val="00684F8F"/>
    <w:rsid w:val="0068664C"/>
    <w:rsid w:val="00690448"/>
    <w:rsid w:val="00690E8E"/>
    <w:rsid w:val="00691BAD"/>
    <w:rsid w:val="006953F6"/>
    <w:rsid w:val="0069703C"/>
    <w:rsid w:val="006A093F"/>
    <w:rsid w:val="006A6457"/>
    <w:rsid w:val="006A6D6A"/>
    <w:rsid w:val="006A7132"/>
    <w:rsid w:val="006A7F31"/>
    <w:rsid w:val="006B32E8"/>
    <w:rsid w:val="006B452F"/>
    <w:rsid w:val="006B64F2"/>
    <w:rsid w:val="006B7296"/>
    <w:rsid w:val="006C007C"/>
    <w:rsid w:val="006C1496"/>
    <w:rsid w:val="006C2AE3"/>
    <w:rsid w:val="006C4B1A"/>
    <w:rsid w:val="006C5BCD"/>
    <w:rsid w:val="006D0A35"/>
    <w:rsid w:val="006D2DFD"/>
    <w:rsid w:val="006D6C40"/>
    <w:rsid w:val="006E1A86"/>
    <w:rsid w:val="006E3CFC"/>
    <w:rsid w:val="006E5456"/>
    <w:rsid w:val="006F1AAB"/>
    <w:rsid w:val="006F20B8"/>
    <w:rsid w:val="006F2A50"/>
    <w:rsid w:val="006F73E9"/>
    <w:rsid w:val="006F7F23"/>
    <w:rsid w:val="007041B1"/>
    <w:rsid w:val="00706BA9"/>
    <w:rsid w:val="00712D9A"/>
    <w:rsid w:val="00714344"/>
    <w:rsid w:val="007155EF"/>
    <w:rsid w:val="007156DF"/>
    <w:rsid w:val="00715D4A"/>
    <w:rsid w:val="0072045B"/>
    <w:rsid w:val="00725196"/>
    <w:rsid w:val="007257D9"/>
    <w:rsid w:val="007269E1"/>
    <w:rsid w:val="00731FCD"/>
    <w:rsid w:val="00733E49"/>
    <w:rsid w:val="00740287"/>
    <w:rsid w:val="00741682"/>
    <w:rsid w:val="007439A0"/>
    <w:rsid w:val="00745233"/>
    <w:rsid w:val="00746125"/>
    <w:rsid w:val="00746DB9"/>
    <w:rsid w:val="00747474"/>
    <w:rsid w:val="007500B8"/>
    <w:rsid w:val="00752296"/>
    <w:rsid w:val="00752934"/>
    <w:rsid w:val="00753540"/>
    <w:rsid w:val="007555B9"/>
    <w:rsid w:val="0075576C"/>
    <w:rsid w:val="00755938"/>
    <w:rsid w:val="00755A39"/>
    <w:rsid w:val="00757265"/>
    <w:rsid w:val="00757BFA"/>
    <w:rsid w:val="00771960"/>
    <w:rsid w:val="00780D87"/>
    <w:rsid w:val="007815A2"/>
    <w:rsid w:val="007826D8"/>
    <w:rsid w:val="00783D99"/>
    <w:rsid w:val="0078422B"/>
    <w:rsid w:val="00786310"/>
    <w:rsid w:val="0079209A"/>
    <w:rsid w:val="00795EFD"/>
    <w:rsid w:val="007A2920"/>
    <w:rsid w:val="007A3B75"/>
    <w:rsid w:val="007A4CEC"/>
    <w:rsid w:val="007B1805"/>
    <w:rsid w:val="007B25DB"/>
    <w:rsid w:val="007B42B7"/>
    <w:rsid w:val="007B5196"/>
    <w:rsid w:val="007B5D9D"/>
    <w:rsid w:val="007B7083"/>
    <w:rsid w:val="007C092B"/>
    <w:rsid w:val="007C61E6"/>
    <w:rsid w:val="007D1609"/>
    <w:rsid w:val="007D37EB"/>
    <w:rsid w:val="007D4A3C"/>
    <w:rsid w:val="007E369B"/>
    <w:rsid w:val="007E4083"/>
    <w:rsid w:val="007E47C5"/>
    <w:rsid w:val="007E4A63"/>
    <w:rsid w:val="007E73A4"/>
    <w:rsid w:val="007F118D"/>
    <w:rsid w:val="007F1471"/>
    <w:rsid w:val="007F2526"/>
    <w:rsid w:val="007F7349"/>
    <w:rsid w:val="007F7534"/>
    <w:rsid w:val="00800010"/>
    <w:rsid w:val="0080025D"/>
    <w:rsid w:val="00801806"/>
    <w:rsid w:val="008028DA"/>
    <w:rsid w:val="00803ADC"/>
    <w:rsid w:val="0080437A"/>
    <w:rsid w:val="008122CD"/>
    <w:rsid w:val="00815FA3"/>
    <w:rsid w:val="008170B0"/>
    <w:rsid w:val="00824C18"/>
    <w:rsid w:val="00825321"/>
    <w:rsid w:val="00827BEE"/>
    <w:rsid w:val="008329D9"/>
    <w:rsid w:val="00833C54"/>
    <w:rsid w:val="00836BAB"/>
    <w:rsid w:val="00836E17"/>
    <w:rsid w:val="0084101D"/>
    <w:rsid w:val="008421F5"/>
    <w:rsid w:val="00842DF2"/>
    <w:rsid w:val="00843BA2"/>
    <w:rsid w:val="0084460A"/>
    <w:rsid w:val="00846E1C"/>
    <w:rsid w:val="0084764F"/>
    <w:rsid w:val="00852A10"/>
    <w:rsid w:val="00854FFA"/>
    <w:rsid w:val="0085583C"/>
    <w:rsid w:val="00860280"/>
    <w:rsid w:val="00863D7D"/>
    <w:rsid w:val="00863ED8"/>
    <w:rsid w:val="00866F10"/>
    <w:rsid w:val="00867C14"/>
    <w:rsid w:val="00871683"/>
    <w:rsid w:val="008731C3"/>
    <w:rsid w:val="00873F5A"/>
    <w:rsid w:val="008751F7"/>
    <w:rsid w:val="00877EDE"/>
    <w:rsid w:val="008805DF"/>
    <w:rsid w:val="008821EB"/>
    <w:rsid w:val="00884A8A"/>
    <w:rsid w:val="00885A31"/>
    <w:rsid w:val="00887373"/>
    <w:rsid w:val="00890889"/>
    <w:rsid w:val="00890FD0"/>
    <w:rsid w:val="00891470"/>
    <w:rsid w:val="008928D3"/>
    <w:rsid w:val="00894BDD"/>
    <w:rsid w:val="008974CF"/>
    <w:rsid w:val="008975B9"/>
    <w:rsid w:val="008A1A80"/>
    <w:rsid w:val="008A3B3A"/>
    <w:rsid w:val="008A7643"/>
    <w:rsid w:val="008A7AD5"/>
    <w:rsid w:val="008B0569"/>
    <w:rsid w:val="008B083F"/>
    <w:rsid w:val="008B3A6C"/>
    <w:rsid w:val="008B4E6A"/>
    <w:rsid w:val="008B4F6C"/>
    <w:rsid w:val="008B5C21"/>
    <w:rsid w:val="008B6021"/>
    <w:rsid w:val="008B7734"/>
    <w:rsid w:val="008C6250"/>
    <w:rsid w:val="008C6FFC"/>
    <w:rsid w:val="008D1E7E"/>
    <w:rsid w:val="008D5184"/>
    <w:rsid w:val="008E0430"/>
    <w:rsid w:val="008E1F60"/>
    <w:rsid w:val="008F2A08"/>
    <w:rsid w:val="008F51F5"/>
    <w:rsid w:val="008F6D44"/>
    <w:rsid w:val="009004C4"/>
    <w:rsid w:val="00903D81"/>
    <w:rsid w:val="00904DFB"/>
    <w:rsid w:val="00905F58"/>
    <w:rsid w:val="00906862"/>
    <w:rsid w:val="00906DD8"/>
    <w:rsid w:val="00907EB4"/>
    <w:rsid w:val="009137B4"/>
    <w:rsid w:val="0091472A"/>
    <w:rsid w:val="00926859"/>
    <w:rsid w:val="00930DCC"/>
    <w:rsid w:val="00931299"/>
    <w:rsid w:val="00934D90"/>
    <w:rsid w:val="00940710"/>
    <w:rsid w:val="0094097B"/>
    <w:rsid w:val="00944B19"/>
    <w:rsid w:val="00945089"/>
    <w:rsid w:val="00951B2A"/>
    <w:rsid w:val="009522D3"/>
    <w:rsid w:val="00955381"/>
    <w:rsid w:val="009557AF"/>
    <w:rsid w:val="00962A79"/>
    <w:rsid w:val="00964693"/>
    <w:rsid w:val="009652F6"/>
    <w:rsid w:val="00965538"/>
    <w:rsid w:val="00970F5D"/>
    <w:rsid w:val="00976610"/>
    <w:rsid w:val="00977A24"/>
    <w:rsid w:val="00980207"/>
    <w:rsid w:val="00981E18"/>
    <w:rsid w:val="00983824"/>
    <w:rsid w:val="009852AD"/>
    <w:rsid w:val="00985EBC"/>
    <w:rsid w:val="009877CB"/>
    <w:rsid w:val="00994D47"/>
    <w:rsid w:val="00995B96"/>
    <w:rsid w:val="00996DE5"/>
    <w:rsid w:val="009A205F"/>
    <w:rsid w:val="009A3F8F"/>
    <w:rsid w:val="009A4D2A"/>
    <w:rsid w:val="009A69EA"/>
    <w:rsid w:val="009B0F35"/>
    <w:rsid w:val="009B17AE"/>
    <w:rsid w:val="009B3314"/>
    <w:rsid w:val="009B570C"/>
    <w:rsid w:val="009B60CA"/>
    <w:rsid w:val="009C15F9"/>
    <w:rsid w:val="009C24AD"/>
    <w:rsid w:val="009C37C0"/>
    <w:rsid w:val="009C4620"/>
    <w:rsid w:val="009C55B8"/>
    <w:rsid w:val="009C5ECA"/>
    <w:rsid w:val="009D0125"/>
    <w:rsid w:val="009D0AB0"/>
    <w:rsid w:val="009D18DC"/>
    <w:rsid w:val="009D3A92"/>
    <w:rsid w:val="009D5CE7"/>
    <w:rsid w:val="009D6319"/>
    <w:rsid w:val="009D7858"/>
    <w:rsid w:val="009E12A2"/>
    <w:rsid w:val="009E1474"/>
    <w:rsid w:val="009E6D85"/>
    <w:rsid w:val="009E7327"/>
    <w:rsid w:val="009E763F"/>
    <w:rsid w:val="009F458A"/>
    <w:rsid w:val="009F7B19"/>
    <w:rsid w:val="00A03BD8"/>
    <w:rsid w:val="00A06F2E"/>
    <w:rsid w:val="00A10197"/>
    <w:rsid w:val="00A102A5"/>
    <w:rsid w:val="00A10B80"/>
    <w:rsid w:val="00A11E91"/>
    <w:rsid w:val="00A157A3"/>
    <w:rsid w:val="00A160A7"/>
    <w:rsid w:val="00A16B55"/>
    <w:rsid w:val="00A20A17"/>
    <w:rsid w:val="00A2292F"/>
    <w:rsid w:val="00A2324B"/>
    <w:rsid w:val="00A2458C"/>
    <w:rsid w:val="00A273C7"/>
    <w:rsid w:val="00A34A1C"/>
    <w:rsid w:val="00A34DD0"/>
    <w:rsid w:val="00A34DEB"/>
    <w:rsid w:val="00A34E23"/>
    <w:rsid w:val="00A374BF"/>
    <w:rsid w:val="00A43540"/>
    <w:rsid w:val="00A45CF4"/>
    <w:rsid w:val="00A46B9A"/>
    <w:rsid w:val="00A474C5"/>
    <w:rsid w:val="00A47545"/>
    <w:rsid w:val="00A47E61"/>
    <w:rsid w:val="00A47ED6"/>
    <w:rsid w:val="00A5093C"/>
    <w:rsid w:val="00A51EFC"/>
    <w:rsid w:val="00A540D3"/>
    <w:rsid w:val="00A555EB"/>
    <w:rsid w:val="00A559BE"/>
    <w:rsid w:val="00A55BE5"/>
    <w:rsid w:val="00A55F3E"/>
    <w:rsid w:val="00A56A9D"/>
    <w:rsid w:val="00A57663"/>
    <w:rsid w:val="00A6051D"/>
    <w:rsid w:val="00A63422"/>
    <w:rsid w:val="00A652DD"/>
    <w:rsid w:val="00A65C3D"/>
    <w:rsid w:val="00A65E66"/>
    <w:rsid w:val="00A67829"/>
    <w:rsid w:val="00A67AB8"/>
    <w:rsid w:val="00A71B94"/>
    <w:rsid w:val="00A7290B"/>
    <w:rsid w:val="00A735D2"/>
    <w:rsid w:val="00A76A73"/>
    <w:rsid w:val="00A8116C"/>
    <w:rsid w:val="00A82370"/>
    <w:rsid w:val="00A8669D"/>
    <w:rsid w:val="00A91A25"/>
    <w:rsid w:val="00A9336B"/>
    <w:rsid w:val="00A94573"/>
    <w:rsid w:val="00A96428"/>
    <w:rsid w:val="00AA16BF"/>
    <w:rsid w:val="00AA1DF5"/>
    <w:rsid w:val="00AA20BF"/>
    <w:rsid w:val="00AA2674"/>
    <w:rsid w:val="00AA3646"/>
    <w:rsid w:val="00AA3951"/>
    <w:rsid w:val="00AA431B"/>
    <w:rsid w:val="00AA466F"/>
    <w:rsid w:val="00AA629C"/>
    <w:rsid w:val="00AB4FE6"/>
    <w:rsid w:val="00AB756F"/>
    <w:rsid w:val="00AC3EBD"/>
    <w:rsid w:val="00AC59CF"/>
    <w:rsid w:val="00AD052D"/>
    <w:rsid w:val="00AD1D17"/>
    <w:rsid w:val="00AD26F3"/>
    <w:rsid w:val="00AD3144"/>
    <w:rsid w:val="00AD77D4"/>
    <w:rsid w:val="00AE03C6"/>
    <w:rsid w:val="00AE0BAA"/>
    <w:rsid w:val="00AE0BD5"/>
    <w:rsid w:val="00AE1F44"/>
    <w:rsid w:val="00AE22F3"/>
    <w:rsid w:val="00AE26A9"/>
    <w:rsid w:val="00AF1A1E"/>
    <w:rsid w:val="00AF7F35"/>
    <w:rsid w:val="00B0222E"/>
    <w:rsid w:val="00B03656"/>
    <w:rsid w:val="00B055B8"/>
    <w:rsid w:val="00B05A5B"/>
    <w:rsid w:val="00B064B8"/>
    <w:rsid w:val="00B10BC5"/>
    <w:rsid w:val="00B12A72"/>
    <w:rsid w:val="00B1443E"/>
    <w:rsid w:val="00B20649"/>
    <w:rsid w:val="00B24A4E"/>
    <w:rsid w:val="00B254CA"/>
    <w:rsid w:val="00B2633A"/>
    <w:rsid w:val="00B2720A"/>
    <w:rsid w:val="00B320E2"/>
    <w:rsid w:val="00B32A2A"/>
    <w:rsid w:val="00B42A2E"/>
    <w:rsid w:val="00B42E11"/>
    <w:rsid w:val="00B446EF"/>
    <w:rsid w:val="00B50630"/>
    <w:rsid w:val="00B53099"/>
    <w:rsid w:val="00B5596F"/>
    <w:rsid w:val="00B57F44"/>
    <w:rsid w:val="00B62C74"/>
    <w:rsid w:val="00B648D8"/>
    <w:rsid w:val="00B64E1E"/>
    <w:rsid w:val="00B655B2"/>
    <w:rsid w:val="00B6707F"/>
    <w:rsid w:val="00B67829"/>
    <w:rsid w:val="00B77005"/>
    <w:rsid w:val="00B82C97"/>
    <w:rsid w:val="00B8369E"/>
    <w:rsid w:val="00B847AD"/>
    <w:rsid w:val="00B873AA"/>
    <w:rsid w:val="00B905B0"/>
    <w:rsid w:val="00B905C1"/>
    <w:rsid w:val="00B91628"/>
    <w:rsid w:val="00B93A45"/>
    <w:rsid w:val="00B945A1"/>
    <w:rsid w:val="00B9538E"/>
    <w:rsid w:val="00B95874"/>
    <w:rsid w:val="00BA2108"/>
    <w:rsid w:val="00BA625F"/>
    <w:rsid w:val="00BA6519"/>
    <w:rsid w:val="00BB1E82"/>
    <w:rsid w:val="00BB2ADB"/>
    <w:rsid w:val="00BB4CB2"/>
    <w:rsid w:val="00BB502E"/>
    <w:rsid w:val="00BB5C39"/>
    <w:rsid w:val="00BB5D67"/>
    <w:rsid w:val="00BB781F"/>
    <w:rsid w:val="00BC2226"/>
    <w:rsid w:val="00BC223A"/>
    <w:rsid w:val="00BC24AF"/>
    <w:rsid w:val="00BC549B"/>
    <w:rsid w:val="00BC5500"/>
    <w:rsid w:val="00BC6214"/>
    <w:rsid w:val="00BD0A7F"/>
    <w:rsid w:val="00BD17E6"/>
    <w:rsid w:val="00BD1F69"/>
    <w:rsid w:val="00BD5148"/>
    <w:rsid w:val="00BD595F"/>
    <w:rsid w:val="00BD6BC2"/>
    <w:rsid w:val="00BD7596"/>
    <w:rsid w:val="00BD76C7"/>
    <w:rsid w:val="00BE0205"/>
    <w:rsid w:val="00BE0672"/>
    <w:rsid w:val="00BE102F"/>
    <w:rsid w:val="00BE1254"/>
    <w:rsid w:val="00BE32A1"/>
    <w:rsid w:val="00BE6C0B"/>
    <w:rsid w:val="00BF466E"/>
    <w:rsid w:val="00C00A7E"/>
    <w:rsid w:val="00C035CD"/>
    <w:rsid w:val="00C04916"/>
    <w:rsid w:val="00C04ED6"/>
    <w:rsid w:val="00C10B00"/>
    <w:rsid w:val="00C11CD1"/>
    <w:rsid w:val="00C12618"/>
    <w:rsid w:val="00C12ABC"/>
    <w:rsid w:val="00C133A9"/>
    <w:rsid w:val="00C13724"/>
    <w:rsid w:val="00C153D9"/>
    <w:rsid w:val="00C23657"/>
    <w:rsid w:val="00C31EAE"/>
    <w:rsid w:val="00C3201B"/>
    <w:rsid w:val="00C3391A"/>
    <w:rsid w:val="00C40ED3"/>
    <w:rsid w:val="00C44CA4"/>
    <w:rsid w:val="00C4598A"/>
    <w:rsid w:val="00C46035"/>
    <w:rsid w:val="00C46122"/>
    <w:rsid w:val="00C52992"/>
    <w:rsid w:val="00C54AF1"/>
    <w:rsid w:val="00C54C4E"/>
    <w:rsid w:val="00C55B08"/>
    <w:rsid w:val="00C56605"/>
    <w:rsid w:val="00C57761"/>
    <w:rsid w:val="00C6131E"/>
    <w:rsid w:val="00C61359"/>
    <w:rsid w:val="00C62121"/>
    <w:rsid w:val="00C63C54"/>
    <w:rsid w:val="00C640C8"/>
    <w:rsid w:val="00C66A08"/>
    <w:rsid w:val="00C66ECB"/>
    <w:rsid w:val="00C705B6"/>
    <w:rsid w:val="00C7097B"/>
    <w:rsid w:val="00C761DF"/>
    <w:rsid w:val="00C76269"/>
    <w:rsid w:val="00C77F30"/>
    <w:rsid w:val="00C85DED"/>
    <w:rsid w:val="00C86EA1"/>
    <w:rsid w:val="00C90454"/>
    <w:rsid w:val="00C90E71"/>
    <w:rsid w:val="00C9332D"/>
    <w:rsid w:val="00C96719"/>
    <w:rsid w:val="00C967F1"/>
    <w:rsid w:val="00C96E07"/>
    <w:rsid w:val="00C97395"/>
    <w:rsid w:val="00CA1B92"/>
    <w:rsid w:val="00CA2E2C"/>
    <w:rsid w:val="00CA32EC"/>
    <w:rsid w:val="00CA3AFD"/>
    <w:rsid w:val="00CA3D85"/>
    <w:rsid w:val="00CA4A06"/>
    <w:rsid w:val="00CA5A19"/>
    <w:rsid w:val="00CA7B57"/>
    <w:rsid w:val="00CB09CB"/>
    <w:rsid w:val="00CB1250"/>
    <w:rsid w:val="00CB1A20"/>
    <w:rsid w:val="00CB48AB"/>
    <w:rsid w:val="00CB4C04"/>
    <w:rsid w:val="00CB7526"/>
    <w:rsid w:val="00CB7565"/>
    <w:rsid w:val="00CC0989"/>
    <w:rsid w:val="00CC0DBE"/>
    <w:rsid w:val="00CC1883"/>
    <w:rsid w:val="00CC1D13"/>
    <w:rsid w:val="00CC1FDD"/>
    <w:rsid w:val="00CC3DF4"/>
    <w:rsid w:val="00CD0033"/>
    <w:rsid w:val="00CD11A4"/>
    <w:rsid w:val="00CD4275"/>
    <w:rsid w:val="00CD46A6"/>
    <w:rsid w:val="00CD5000"/>
    <w:rsid w:val="00CD68DC"/>
    <w:rsid w:val="00CD68F3"/>
    <w:rsid w:val="00CD7B0F"/>
    <w:rsid w:val="00CE1B0E"/>
    <w:rsid w:val="00CE1EED"/>
    <w:rsid w:val="00CE2C34"/>
    <w:rsid w:val="00CE3B4F"/>
    <w:rsid w:val="00CE403D"/>
    <w:rsid w:val="00CE5938"/>
    <w:rsid w:val="00CE5B08"/>
    <w:rsid w:val="00CE6691"/>
    <w:rsid w:val="00CF2C42"/>
    <w:rsid w:val="00CF34E1"/>
    <w:rsid w:val="00CF4939"/>
    <w:rsid w:val="00CF7631"/>
    <w:rsid w:val="00D01B5B"/>
    <w:rsid w:val="00D03DAB"/>
    <w:rsid w:val="00D1043A"/>
    <w:rsid w:val="00D129AF"/>
    <w:rsid w:val="00D13195"/>
    <w:rsid w:val="00D13A5B"/>
    <w:rsid w:val="00D16370"/>
    <w:rsid w:val="00D172E1"/>
    <w:rsid w:val="00D22B8F"/>
    <w:rsid w:val="00D24783"/>
    <w:rsid w:val="00D24E4C"/>
    <w:rsid w:val="00D26959"/>
    <w:rsid w:val="00D302D8"/>
    <w:rsid w:val="00D331B3"/>
    <w:rsid w:val="00D35D66"/>
    <w:rsid w:val="00D37A50"/>
    <w:rsid w:val="00D37AD7"/>
    <w:rsid w:val="00D41AAB"/>
    <w:rsid w:val="00D41E65"/>
    <w:rsid w:val="00D42C31"/>
    <w:rsid w:val="00D436EB"/>
    <w:rsid w:val="00D46030"/>
    <w:rsid w:val="00D46249"/>
    <w:rsid w:val="00D52ABA"/>
    <w:rsid w:val="00D54093"/>
    <w:rsid w:val="00D56683"/>
    <w:rsid w:val="00D6162B"/>
    <w:rsid w:val="00D628A9"/>
    <w:rsid w:val="00D6442B"/>
    <w:rsid w:val="00D6560B"/>
    <w:rsid w:val="00D6740F"/>
    <w:rsid w:val="00D677AD"/>
    <w:rsid w:val="00D71E25"/>
    <w:rsid w:val="00D72DCB"/>
    <w:rsid w:val="00D72E81"/>
    <w:rsid w:val="00D733D4"/>
    <w:rsid w:val="00D73812"/>
    <w:rsid w:val="00D73E02"/>
    <w:rsid w:val="00D76D9C"/>
    <w:rsid w:val="00D77026"/>
    <w:rsid w:val="00D77E5F"/>
    <w:rsid w:val="00D80E85"/>
    <w:rsid w:val="00D84D9A"/>
    <w:rsid w:val="00D878DC"/>
    <w:rsid w:val="00D87FB0"/>
    <w:rsid w:val="00D9438D"/>
    <w:rsid w:val="00D946F9"/>
    <w:rsid w:val="00D958E2"/>
    <w:rsid w:val="00DA241C"/>
    <w:rsid w:val="00DA5010"/>
    <w:rsid w:val="00DA69A2"/>
    <w:rsid w:val="00DA7C8E"/>
    <w:rsid w:val="00DB12F0"/>
    <w:rsid w:val="00DB23FF"/>
    <w:rsid w:val="00DB71CD"/>
    <w:rsid w:val="00DB74AA"/>
    <w:rsid w:val="00DB7DA2"/>
    <w:rsid w:val="00DC262B"/>
    <w:rsid w:val="00DC2756"/>
    <w:rsid w:val="00DC36E8"/>
    <w:rsid w:val="00DC45C3"/>
    <w:rsid w:val="00DC63BD"/>
    <w:rsid w:val="00DC7A5F"/>
    <w:rsid w:val="00DD0331"/>
    <w:rsid w:val="00DD05A0"/>
    <w:rsid w:val="00DD107B"/>
    <w:rsid w:val="00DD120A"/>
    <w:rsid w:val="00DD1A7B"/>
    <w:rsid w:val="00DD4402"/>
    <w:rsid w:val="00DD44F4"/>
    <w:rsid w:val="00DE177B"/>
    <w:rsid w:val="00DE194F"/>
    <w:rsid w:val="00DE1C49"/>
    <w:rsid w:val="00DE401D"/>
    <w:rsid w:val="00DE5432"/>
    <w:rsid w:val="00DE5EA9"/>
    <w:rsid w:val="00DE68D9"/>
    <w:rsid w:val="00DE6952"/>
    <w:rsid w:val="00DE7E03"/>
    <w:rsid w:val="00DF5CC7"/>
    <w:rsid w:val="00DF6234"/>
    <w:rsid w:val="00DF7A90"/>
    <w:rsid w:val="00E0036C"/>
    <w:rsid w:val="00E05730"/>
    <w:rsid w:val="00E05BFA"/>
    <w:rsid w:val="00E05ED5"/>
    <w:rsid w:val="00E06CC4"/>
    <w:rsid w:val="00E0704A"/>
    <w:rsid w:val="00E10FB2"/>
    <w:rsid w:val="00E13774"/>
    <w:rsid w:val="00E13EA7"/>
    <w:rsid w:val="00E14912"/>
    <w:rsid w:val="00E157A2"/>
    <w:rsid w:val="00E164A8"/>
    <w:rsid w:val="00E17943"/>
    <w:rsid w:val="00E20623"/>
    <w:rsid w:val="00E22C1C"/>
    <w:rsid w:val="00E2412F"/>
    <w:rsid w:val="00E24550"/>
    <w:rsid w:val="00E279B2"/>
    <w:rsid w:val="00E3089C"/>
    <w:rsid w:val="00E31898"/>
    <w:rsid w:val="00E31D6F"/>
    <w:rsid w:val="00E33539"/>
    <w:rsid w:val="00E40CC8"/>
    <w:rsid w:val="00E40D25"/>
    <w:rsid w:val="00E40FCE"/>
    <w:rsid w:val="00E429C5"/>
    <w:rsid w:val="00E42CEA"/>
    <w:rsid w:val="00E42D07"/>
    <w:rsid w:val="00E439D4"/>
    <w:rsid w:val="00E43DE5"/>
    <w:rsid w:val="00E443E7"/>
    <w:rsid w:val="00E4486B"/>
    <w:rsid w:val="00E44A64"/>
    <w:rsid w:val="00E45B4B"/>
    <w:rsid w:val="00E45E06"/>
    <w:rsid w:val="00E47A3C"/>
    <w:rsid w:val="00E50C5C"/>
    <w:rsid w:val="00E5284D"/>
    <w:rsid w:val="00E53F11"/>
    <w:rsid w:val="00E57D10"/>
    <w:rsid w:val="00E57DCE"/>
    <w:rsid w:val="00E64F97"/>
    <w:rsid w:val="00E65654"/>
    <w:rsid w:val="00E66766"/>
    <w:rsid w:val="00E67D05"/>
    <w:rsid w:val="00E720C1"/>
    <w:rsid w:val="00E72CE3"/>
    <w:rsid w:val="00E7565D"/>
    <w:rsid w:val="00E75D91"/>
    <w:rsid w:val="00E774D1"/>
    <w:rsid w:val="00E808DE"/>
    <w:rsid w:val="00E81B26"/>
    <w:rsid w:val="00E81B82"/>
    <w:rsid w:val="00E8220D"/>
    <w:rsid w:val="00E83056"/>
    <w:rsid w:val="00E90096"/>
    <w:rsid w:val="00E911F5"/>
    <w:rsid w:val="00E9150C"/>
    <w:rsid w:val="00E91719"/>
    <w:rsid w:val="00E91C8C"/>
    <w:rsid w:val="00E93EF2"/>
    <w:rsid w:val="00E9702A"/>
    <w:rsid w:val="00EA0904"/>
    <w:rsid w:val="00EA0ED9"/>
    <w:rsid w:val="00EA15D0"/>
    <w:rsid w:val="00EA305E"/>
    <w:rsid w:val="00EA5396"/>
    <w:rsid w:val="00EA734C"/>
    <w:rsid w:val="00EB3E34"/>
    <w:rsid w:val="00EC09B8"/>
    <w:rsid w:val="00EC40FD"/>
    <w:rsid w:val="00EC582C"/>
    <w:rsid w:val="00EC5EFF"/>
    <w:rsid w:val="00EC64CD"/>
    <w:rsid w:val="00ED1AC2"/>
    <w:rsid w:val="00ED3566"/>
    <w:rsid w:val="00ED45A1"/>
    <w:rsid w:val="00EE026E"/>
    <w:rsid w:val="00EE050D"/>
    <w:rsid w:val="00EE3403"/>
    <w:rsid w:val="00EE48ED"/>
    <w:rsid w:val="00EE4ADC"/>
    <w:rsid w:val="00EE6068"/>
    <w:rsid w:val="00EE78E4"/>
    <w:rsid w:val="00EE7EC4"/>
    <w:rsid w:val="00EF0955"/>
    <w:rsid w:val="00EF0E09"/>
    <w:rsid w:val="00EF1802"/>
    <w:rsid w:val="00EF38D6"/>
    <w:rsid w:val="00EF4072"/>
    <w:rsid w:val="00EF7D34"/>
    <w:rsid w:val="00EF7F2D"/>
    <w:rsid w:val="00F01B44"/>
    <w:rsid w:val="00F06FE3"/>
    <w:rsid w:val="00F074A3"/>
    <w:rsid w:val="00F1031A"/>
    <w:rsid w:val="00F10AE9"/>
    <w:rsid w:val="00F12937"/>
    <w:rsid w:val="00F12D82"/>
    <w:rsid w:val="00F147EE"/>
    <w:rsid w:val="00F16900"/>
    <w:rsid w:val="00F20974"/>
    <w:rsid w:val="00F27B53"/>
    <w:rsid w:val="00F30875"/>
    <w:rsid w:val="00F31C9C"/>
    <w:rsid w:val="00F32CEC"/>
    <w:rsid w:val="00F4289F"/>
    <w:rsid w:val="00F45F7F"/>
    <w:rsid w:val="00F47A29"/>
    <w:rsid w:val="00F50784"/>
    <w:rsid w:val="00F52BBC"/>
    <w:rsid w:val="00F5330A"/>
    <w:rsid w:val="00F53D70"/>
    <w:rsid w:val="00F543B1"/>
    <w:rsid w:val="00F578CD"/>
    <w:rsid w:val="00F64442"/>
    <w:rsid w:val="00F657DC"/>
    <w:rsid w:val="00F65B94"/>
    <w:rsid w:val="00F65C5B"/>
    <w:rsid w:val="00F661BC"/>
    <w:rsid w:val="00F7409A"/>
    <w:rsid w:val="00F749B7"/>
    <w:rsid w:val="00F749D7"/>
    <w:rsid w:val="00F75767"/>
    <w:rsid w:val="00F808E0"/>
    <w:rsid w:val="00F80CC6"/>
    <w:rsid w:val="00F81834"/>
    <w:rsid w:val="00F82500"/>
    <w:rsid w:val="00F85DB4"/>
    <w:rsid w:val="00F86A79"/>
    <w:rsid w:val="00F86A92"/>
    <w:rsid w:val="00F87085"/>
    <w:rsid w:val="00F91793"/>
    <w:rsid w:val="00F91F92"/>
    <w:rsid w:val="00F95454"/>
    <w:rsid w:val="00F96897"/>
    <w:rsid w:val="00FA2C9B"/>
    <w:rsid w:val="00FA40C7"/>
    <w:rsid w:val="00FA6935"/>
    <w:rsid w:val="00FB1C80"/>
    <w:rsid w:val="00FB245C"/>
    <w:rsid w:val="00FB2B08"/>
    <w:rsid w:val="00FB5172"/>
    <w:rsid w:val="00FB68FC"/>
    <w:rsid w:val="00FC110E"/>
    <w:rsid w:val="00FC2039"/>
    <w:rsid w:val="00FC3141"/>
    <w:rsid w:val="00FC649B"/>
    <w:rsid w:val="00FC7F68"/>
    <w:rsid w:val="00FD055F"/>
    <w:rsid w:val="00FD0AA5"/>
    <w:rsid w:val="00FD1D59"/>
    <w:rsid w:val="00FD361A"/>
    <w:rsid w:val="00FE1DB9"/>
    <w:rsid w:val="00FE31F6"/>
    <w:rsid w:val="00FE33D7"/>
    <w:rsid w:val="00FE649F"/>
    <w:rsid w:val="00FE73E1"/>
    <w:rsid w:val="00FE7BA5"/>
    <w:rsid w:val="00FF2FBD"/>
    <w:rsid w:val="00FF3378"/>
    <w:rsid w:val="00FF3FD8"/>
    <w:rsid w:val="00FF4C8A"/>
    <w:rsid w:val="00FF7650"/>
    <w:rsid w:val="00FF7F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9903B"/>
  <w15:docId w15:val="{C7093500-4685-4922-909F-C227699C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56F4"/>
    <w:rPr>
      <w:sz w:val="24"/>
      <w:szCs w:val="24"/>
      <w:lang w:eastAsia="en-US"/>
    </w:rPr>
  </w:style>
  <w:style w:type="paragraph" w:styleId="berschrift1">
    <w:name w:val="heading 1"/>
    <w:basedOn w:val="Standard"/>
    <w:link w:val="berschrift1Zchn"/>
    <w:uiPriority w:val="9"/>
    <w:rsid w:val="00623E1F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4F6C"/>
    <w:pPr>
      <w:keepNext/>
      <w:keepLines/>
      <w:spacing w:before="200"/>
      <w:outlineLvl w:val="2"/>
    </w:pPr>
    <w:rPr>
      <w:rFonts w:ascii="Calibri" w:eastAsia="Times New Roman" w:hAnsi="Calibri"/>
      <w:b/>
      <w:b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4783"/>
    <w:pPr>
      <w:keepNext/>
      <w:keepLines/>
      <w:spacing w:before="200"/>
      <w:outlineLvl w:val="4"/>
    </w:pPr>
    <w:rPr>
      <w:rFonts w:ascii="Calibri" w:eastAsia="Times New Roman" w:hAnsi="Calibri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623E1F"/>
    <w:pPr>
      <w:spacing w:beforeLines="1" w:afterLines="1"/>
    </w:pPr>
    <w:rPr>
      <w:rFonts w:ascii="Times" w:hAnsi="Times"/>
      <w:sz w:val="20"/>
      <w:szCs w:val="20"/>
      <w:lang w:eastAsia="de-DE"/>
    </w:rPr>
  </w:style>
  <w:style w:type="character" w:styleId="Hyperlink">
    <w:name w:val="Hyperlink"/>
    <w:uiPriority w:val="99"/>
    <w:rsid w:val="00623E1F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rsid w:val="00623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eastAsia="de-DE"/>
    </w:rPr>
  </w:style>
  <w:style w:type="character" w:customStyle="1" w:styleId="HTMLVorformatiertZchn">
    <w:name w:val="HTML Vorformatiert Zchn"/>
    <w:link w:val="HTMLVorformatiert"/>
    <w:uiPriority w:val="99"/>
    <w:rsid w:val="00623E1F"/>
    <w:rPr>
      <w:rFonts w:ascii="Courier" w:hAnsi="Courier" w:cs="Courier"/>
      <w:sz w:val="20"/>
      <w:szCs w:val="20"/>
      <w:lang w:eastAsia="de-DE"/>
    </w:rPr>
  </w:style>
  <w:style w:type="character" w:customStyle="1" w:styleId="berschrift1Zchn">
    <w:name w:val="Überschrift 1 Zchn"/>
    <w:link w:val="berschrift1"/>
    <w:uiPriority w:val="9"/>
    <w:rsid w:val="00623E1F"/>
    <w:rPr>
      <w:rFonts w:ascii="Times" w:hAnsi="Times"/>
      <w:b/>
      <w:kern w:val="36"/>
      <w:sz w:val="48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913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13B2"/>
  </w:style>
  <w:style w:type="paragraph" w:styleId="Fuzeile">
    <w:name w:val="footer"/>
    <w:basedOn w:val="Standard"/>
    <w:link w:val="FuzeileZchn"/>
    <w:uiPriority w:val="99"/>
    <w:unhideWhenUsed/>
    <w:rsid w:val="003913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13B2"/>
  </w:style>
  <w:style w:type="table" w:styleId="Tabellenraster">
    <w:name w:val="Table Grid"/>
    <w:basedOn w:val="NormaleTabelle"/>
    <w:uiPriority w:val="59"/>
    <w:rsid w:val="003913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5Zchn">
    <w:name w:val="Überschrift 5 Zchn"/>
    <w:link w:val="berschrift5"/>
    <w:uiPriority w:val="9"/>
    <w:semiHidden/>
    <w:rsid w:val="00D24783"/>
    <w:rPr>
      <w:rFonts w:ascii="Calibri" w:eastAsia="Times New Roman" w:hAnsi="Calibri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20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320E2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8220D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E8220D"/>
    <w:rPr>
      <w:sz w:val="20"/>
      <w:szCs w:val="20"/>
    </w:rPr>
  </w:style>
  <w:style w:type="character" w:styleId="Funotenzeichen">
    <w:name w:val="footnote reference"/>
    <w:uiPriority w:val="99"/>
    <w:semiHidden/>
    <w:unhideWhenUsed/>
    <w:rsid w:val="00E8220D"/>
    <w:rPr>
      <w:vertAlign w:val="superscript"/>
    </w:rPr>
  </w:style>
  <w:style w:type="character" w:styleId="Platzhaltertext">
    <w:name w:val="Placeholder Text"/>
    <w:uiPriority w:val="99"/>
    <w:semiHidden/>
    <w:rsid w:val="00A56A9D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474AA3"/>
    <w:pPr>
      <w:spacing w:after="200"/>
    </w:pPr>
    <w:rPr>
      <w:b/>
      <w:bCs/>
      <w:color w:val="4F81BD"/>
      <w:sz w:val="18"/>
      <w:szCs w:val="18"/>
    </w:rPr>
  </w:style>
  <w:style w:type="paragraph" w:customStyle="1" w:styleId="Arial6pt">
    <w:name w:val="_Arial_6pt"/>
    <w:basedOn w:val="Standard"/>
    <w:qFormat/>
    <w:locked/>
    <w:rsid w:val="00D01B5B"/>
    <w:pPr>
      <w:framePr w:wrap="around" w:vAnchor="text" w:hAnchor="text" w:y="1"/>
      <w:spacing w:line="260" w:lineRule="exact"/>
    </w:pPr>
    <w:rPr>
      <w:rFonts w:ascii="Arial" w:hAnsi="Arial"/>
      <w:sz w:val="12"/>
      <w:szCs w:val="22"/>
    </w:rPr>
  </w:style>
  <w:style w:type="character" w:styleId="Kommentarzeichen">
    <w:name w:val="annotation reference"/>
    <w:uiPriority w:val="99"/>
    <w:semiHidden/>
    <w:unhideWhenUsed/>
    <w:rsid w:val="00DF62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F623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DF623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623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F6234"/>
    <w:rPr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B254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rarbeitung">
    <w:name w:val="Revision"/>
    <w:hidden/>
    <w:uiPriority w:val="99"/>
    <w:semiHidden/>
    <w:rsid w:val="002848E9"/>
    <w:rPr>
      <w:sz w:val="24"/>
      <w:szCs w:val="24"/>
      <w:lang w:eastAsia="en-US"/>
    </w:rPr>
  </w:style>
  <w:style w:type="character" w:customStyle="1" w:styleId="Adresse">
    <w:name w:val="Adresse"/>
    <w:rsid w:val="00F47A29"/>
    <w:rPr>
      <w:rFonts w:ascii="Arial" w:hAnsi="Arial" w:cs="Times New Roman"/>
      <w:color w:val="auto"/>
      <w:sz w:val="16"/>
    </w:rPr>
  </w:style>
  <w:style w:type="paragraph" w:styleId="Listenabsatz">
    <w:name w:val="List Paragraph"/>
    <w:basedOn w:val="Standard"/>
    <w:uiPriority w:val="34"/>
    <w:qFormat/>
    <w:rsid w:val="00CD5000"/>
    <w:pPr>
      <w:ind w:left="720"/>
      <w:contextualSpacing/>
    </w:pPr>
  </w:style>
  <w:style w:type="character" w:customStyle="1" w:styleId="berschrift3Zchn">
    <w:name w:val="Überschrift 3 Zchn"/>
    <w:link w:val="berschrift3"/>
    <w:uiPriority w:val="9"/>
    <w:semiHidden/>
    <w:rsid w:val="00004F6C"/>
    <w:rPr>
      <w:rFonts w:ascii="Calibri" w:eastAsia="Times New Roman" w:hAnsi="Calibri" w:cs="Times New Roman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38600">
              <w:marLeft w:val="0"/>
              <w:marRight w:val="0"/>
              <w:marTop w:val="0"/>
              <w:marBottom w:val="0"/>
              <w:divBdr>
                <w:top w:val="single" w:sz="12" w:space="0" w:color="FFED0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6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0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5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7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43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5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49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171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1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7A4DE7BC9F40DC95B2E02A3DA6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48611-677F-4118-A700-9599D4F0D0E1}"/>
      </w:docPartPr>
      <w:docPartBody>
        <w:p w:rsidR="00697EAB" w:rsidRDefault="00861AD8" w:rsidP="00861AD8">
          <w:pPr>
            <w:pStyle w:val="087A4DE7BC9F40DC95B2E02A3DA65D90"/>
          </w:pPr>
          <w:r w:rsidRPr="00533DF7">
            <w:rPr>
              <w:rFonts w:ascii="Arial" w:hAnsi="Arial"/>
              <w:i/>
              <w:color w:val="8496B0" w:themeColor="text2" w:themeTint="99"/>
            </w:rPr>
            <w:t>Geräte-</w:t>
          </w:r>
          <w:r w:rsidRPr="00533DF7">
            <w:rPr>
              <w:rStyle w:val="Platzhaltertext"/>
              <w:rFonts w:ascii="Arial" w:hAnsi="Arial" w:cs="Arial"/>
              <w:i/>
              <w:color w:val="8496B0" w:themeColor="text2" w:themeTint="99"/>
            </w:rPr>
            <w:t>Nomenklatur</w:t>
          </w:r>
        </w:p>
      </w:docPartBody>
    </w:docPart>
    <w:docPart>
      <w:docPartPr>
        <w:name w:val="4B60D867B24A4E9ABF9F45DF33F75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CD848-14E3-4D79-808F-08CD6C71D44E}"/>
      </w:docPartPr>
      <w:docPartBody>
        <w:p w:rsidR="00697EAB" w:rsidRDefault="00861AD8" w:rsidP="00861AD8">
          <w:pPr>
            <w:pStyle w:val="4B60D867B24A4E9ABF9F45DF33F75D7F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52768983E2C5427680B270C0E2AD4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20C16-8D21-4581-8C20-385CE31B1CEF}"/>
      </w:docPartPr>
      <w:docPartBody>
        <w:p w:rsidR="00697EAB" w:rsidRDefault="00861AD8" w:rsidP="00861AD8">
          <w:pPr>
            <w:pStyle w:val="52768983E2C5427680B270C0E2AD4825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B74BB65D63D54985B3F857F3A6C93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4C588-7E91-4403-8F2B-CEC908BFA996}"/>
      </w:docPartPr>
      <w:docPartBody>
        <w:p w:rsidR="00697EAB" w:rsidRDefault="00861AD8" w:rsidP="00861AD8">
          <w:pPr>
            <w:pStyle w:val="B74BB65D63D54985B3F857F3A6C93988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013D60221F00419392D6263AE52E7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33AA5-E319-4351-96B1-48A5EC21A199}"/>
      </w:docPartPr>
      <w:docPartBody>
        <w:p w:rsidR="00697EAB" w:rsidRDefault="00861AD8" w:rsidP="00861AD8">
          <w:pPr>
            <w:pStyle w:val="013D60221F00419392D6263AE52E7098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077B5BFBA8274237B921EBC388E66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2A801-037F-41EC-AEB2-AA053EFE7037}"/>
      </w:docPartPr>
      <w:docPartBody>
        <w:p w:rsidR="00697EAB" w:rsidRDefault="00861AD8" w:rsidP="00861AD8">
          <w:pPr>
            <w:pStyle w:val="077B5BFBA8274237B921EBC388E66EE2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CBEE18849B6B4A4995BD7A1F16C4F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3C3E9-84AD-4F4D-A22D-29EB7036D802}"/>
      </w:docPartPr>
      <w:docPartBody>
        <w:p w:rsidR="00697EAB" w:rsidRDefault="00861AD8" w:rsidP="00861AD8">
          <w:pPr>
            <w:pStyle w:val="CBEE18849B6B4A4995BD7A1F16C4FF1C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64C51764929D4306886EC48C367C9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B2A01-FA3C-4903-86BC-D77D25D13AD2}"/>
      </w:docPartPr>
      <w:docPartBody>
        <w:p w:rsidR="00697EAB" w:rsidRDefault="00861AD8" w:rsidP="00861AD8">
          <w:pPr>
            <w:pStyle w:val="64C51764929D4306886EC48C367C9BE4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23BBE230F0FD4314BCBDE0E0E7884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6C8E7-B841-4887-986F-FA78758C21A6}"/>
      </w:docPartPr>
      <w:docPartBody>
        <w:p w:rsidR="00697EAB" w:rsidRDefault="00861AD8" w:rsidP="00861AD8">
          <w:pPr>
            <w:pStyle w:val="23BBE230F0FD4314BCBDE0E0E7884746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  <w:docPart>
      <w:docPartPr>
        <w:name w:val="ACE7D123ABE14004BEE9C99ED003B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491D0-6380-47FE-BFC0-665BC38BAB49}"/>
      </w:docPartPr>
      <w:docPartBody>
        <w:p w:rsidR="00697EAB" w:rsidRDefault="00861AD8" w:rsidP="00861AD8">
          <w:pPr>
            <w:pStyle w:val="ACE7D123ABE14004BEE9C99ED003B763"/>
          </w:pPr>
          <w:r>
            <w:rPr>
              <w:rStyle w:val="Platzhaltertext"/>
              <w:rFonts w:ascii="Arial" w:hAnsi="Arial" w:cs="Arial"/>
              <w:i/>
              <w:color w:val="8496B0" w:themeColor="text2" w:themeTint="99"/>
              <w:sz w:val="20"/>
              <w:szCs w:val="20"/>
            </w:rPr>
            <w:t>Merkmal einfügen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AD8"/>
    <w:rsid w:val="0000560C"/>
    <w:rsid w:val="002910E2"/>
    <w:rsid w:val="00404B66"/>
    <w:rsid w:val="00697EAB"/>
    <w:rsid w:val="00861AD8"/>
    <w:rsid w:val="008B417A"/>
    <w:rsid w:val="00BA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1AD8"/>
  </w:style>
  <w:style w:type="paragraph" w:customStyle="1" w:styleId="087A4DE7BC9F40DC95B2E02A3DA65D90">
    <w:name w:val="087A4DE7BC9F40DC95B2E02A3DA65D90"/>
    <w:rsid w:val="00861AD8"/>
  </w:style>
  <w:style w:type="paragraph" w:customStyle="1" w:styleId="4B60D867B24A4E9ABF9F45DF33F75D7F">
    <w:name w:val="4B60D867B24A4E9ABF9F45DF33F75D7F"/>
    <w:rsid w:val="00861AD8"/>
  </w:style>
  <w:style w:type="paragraph" w:customStyle="1" w:styleId="52768983E2C5427680B270C0E2AD4825">
    <w:name w:val="52768983E2C5427680B270C0E2AD4825"/>
    <w:rsid w:val="00861AD8"/>
  </w:style>
  <w:style w:type="paragraph" w:customStyle="1" w:styleId="B74BB65D63D54985B3F857F3A6C93988">
    <w:name w:val="B74BB65D63D54985B3F857F3A6C93988"/>
    <w:rsid w:val="00861AD8"/>
  </w:style>
  <w:style w:type="paragraph" w:customStyle="1" w:styleId="013D60221F00419392D6263AE52E7098">
    <w:name w:val="013D60221F00419392D6263AE52E7098"/>
    <w:rsid w:val="00861AD8"/>
  </w:style>
  <w:style w:type="paragraph" w:customStyle="1" w:styleId="077B5BFBA8274237B921EBC388E66EE2">
    <w:name w:val="077B5BFBA8274237B921EBC388E66EE2"/>
    <w:rsid w:val="00861AD8"/>
  </w:style>
  <w:style w:type="paragraph" w:customStyle="1" w:styleId="CBEE18849B6B4A4995BD7A1F16C4FF1C">
    <w:name w:val="CBEE18849B6B4A4995BD7A1F16C4FF1C"/>
    <w:rsid w:val="00861AD8"/>
  </w:style>
  <w:style w:type="paragraph" w:customStyle="1" w:styleId="64C51764929D4306886EC48C367C9BE4">
    <w:name w:val="64C51764929D4306886EC48C367C9BE4"/>
    <w:rsid w:val="00861AD8"/>
  </w:style>
  <w:style w:type="paragraph" w:customStyle="1" w:styleId="23BBE230F0FD4314BCBDE0E0E7884746">
    <w:name w:val="23BBE230F0FD4314BCBDE0E0E7884746"/>
    <w:rsid w:val="00861AD8"/>
  </w:style>
  <w:style w:type="paragraph" w:customStyle="1" w:styleId="ACE7D123ABE14004BEE9C99ED003B763">
    <w:name w:val="ACE7D123ABE14004BEE9C99ED003B763"/>
    <w:rsid w:val="00861A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191C9-8E4B-48F6-A6A9-DAFBB2B5A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3148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Alfred Kärcher GmbH &amp; Co. KG</Company>
  <LinksUpToDate>false</LinksUpToDate>
  <CharactersWithSpaces>3640</CharactersWithSpaces>
  <SharedDoc>false</SharedDoc>
  <HLinks>
    <vt:vector size="6" baseType="variant">
      <vt:variant>
        <vt:i4>2687015</vt:i4>
      </vt:variant>
      <vt:variant>
        <vt:i4>0</vt:i4>
      </vt:variant>
      <vt:variant>
        <vt:i4>0</vt:i4>
      </vt:variant>
      <vt:variant>
        <vt:i4>5</vt:i4>
      </vt:variant>
      <vt:variant>
        <vt:lpwstr>https://www.kaercher.com/presse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Effenberger, Nina</dc:creator>
  <cp:lastModifiedBy>Eva Schmitzberger</cp:lastModifiedBy>
  <cp:revision>2</cp:revision>
  <cp:lastPrinted>2021-12-02T13:26:00Z</cp:lastPrinted>
  <dcterms:created xsi:type="dcterms:W3CDTF">2022-05-09T08:06:00Z</dcterms:created>
  <dcterms:modified xsi:type="dcterms:W3CDTF">2022-05-09T08:06:00Z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176725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D6.0.4</vt:lpwstr>
  </property>
</Properties>
</file>