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1358" w14:textId="111EC48B" w:rsidR="005231FA" w:rsidRPr="00EF707F" w:rsidRDefault="00EF707F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jc w:val="both"/>
        <w:rPr>
          <w:rFonts w:ascii="Arial" w:eastAsia="Arial" w:hAnsi="Arial" w:cs="Arial"/>
          <w:sz w:val="48"/>
          <w:szCs w:val="48"/>
          <w:lang w:val="bg-BG"/>
        </w:rPr>
      </w:pPr>
      <w:r>
        <w:rPr>
          <w:rFonts w:ascii="Arial" w:eastAsia="Arial" w:hAnsi="Arial" w:cs="Arial"/>
          <w:sz w:val="48"/>
          <w:szCs w:val="48"/>
          <w:lang w:val="bg-BG"/>
        </w:rPr>
        <w:t>ПРЕССЪОБЩЕНИЕ</w:t>
      </w:r>
    </w:p>
    <w:p w14:paraId="5C067063" w14:textId="77777777" w:rsidR="005231FA" w:rsidRDefault="005231FA">
      <w:pPr>
        <w:spacing w:line="276" w:lineRule="auto"/>
        <w:ind w:right="-855"/>
        <w:rPr>
          <w:rFonts w:ascii="Arial" w:eastAsia="Arial" w:hAnsi="Arial" w:cs="Arial"/>
          <w:b/>
        </w:rPr>
      </w:pPr>
    </w:p>
    <w:p w14:paraId="229EABC0" w14:textId="3C8F62CD" w:rsidR="005231FA" w:rsidRDefault="00EF707F">
      <w:pPr>
        <w:spacing w:line="276" w:lineRule="auto"/>
        <w:ind w:right="-855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  <w:lang w:val="bg-BG"/>
        </w:rPr>
        <w:t>Керхер</w:t>
      </w:r>
      <w:proofErr w:type="spellEnd"/>
      <w:r w:rsidRPr="00EF707F">
        <w:rPr>
          <w:rFonts w:ascii="Arial" w:eastAsia="Arial" w:hAnsi="Arial" w:cs="Arial"/>
          <w:b/>
          <w:sz w:val="32"/>
          <w:szCs w:val="32"/>
        </w:rPr>
        <w:t xml:space="preserve"> и TTS </w:t>
      </w:r>
      <w:proofErr w:type="spellStart"/>
      <w:r w:rsidRPr="00EF707F">
        <w:rPr>
          <w:rFonts w:ascii="Arial" w:eastAsia="Arial" w:hAnsi="Arial" w:cs="Arial"/>
          <w:b/>
          <w:sz w:val="32"/>
          <w:szCs w:val="32"/>
        </w:rPr>
        <w:t>сключват</w:t>
      </w:r>
      <w:proofErr w:type="spellEnd"/>
      <w:r w:rsidRPr="00EF707F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EF707F">
        <w:rPr>
          <w:rFonts w:ascii="Arial" w:eastAsia="Arial" w:hAnsi="Arial" w:cs="Arial"/>
          <w:b/>
          <w:sz w:val="32"/>
          <w:szCs w:val="32"/>
        </w:rPr>
        <w:t>стратегическо</w:t>
      </w:r>
      <w:proofErr w:type="spellEnd"/>
      <w:r w:rsidRPr="00EF707F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EF707F">
        <w:rPr>
          <w:rFonts w:ascii="Arial" w:eastAsia="Arial" w:hAnsi="Arial" w:cs="Arial"/>
          <w:b/>
          <w:sz w:val="32"/>
          <w:szCs w:val="32"/>
        </w:rPr>
        <w:t>партньорство</w:t>
      </w:r>
      <w:proofErr w:type="spellEnd"/>
    </w:p>
    <w:p w14:paraId="42BA65C3" w14:textId="77777777" w:rsidR="00B66C22" w:rsidRDefault="00B66C22">
      <w:pPr>
        <w:spacing w:line="276" w:lineRule="auto"/>
        <w:ind w:right="-855"/>
        <w:rPr>
          <w:rFonts w:ascii="Arial" w:eastAsia="Arial" w:hAnsi="Arial" w:cs="Arial"/>
          <w:b/>
          <w:sz w:val="22"/>
          <w:szCs w:val="22"/>
        </w:rPr>
      </w:pPr>
    </w:p>
    <w:p w14:paraId="3FF0C0C1" w14:textId="549A8756" w:rsidR="00EF707F" w:rsidRPr="00166FA4" w:rsidRDefault="00EF707F" w:rsidP="00EF707F">
      <w:pPr>
        <w:rPr>
          <w:rFonts w:ascii="Arial" w:eastAsia="Arial" w:hAnsi="Arial" w:cs="Arial"/>
          <w:sz w:val="20"/>
          <w:szCs w:val="20"/>
        </w:rPr>
      </w:pPr>
      <w:proofErr w:type="spellStart"/>
      <w:r w:rsidRPr="00EF707F">
        <w:rPr>
          <w:rFonts w:ascii="Arial" w:eastAsia="Arial" w:hAnsi="Arial" w:cs="Arial"/>
          <w:b/>
          <w:sz w:val="20"/>
          <w:szCs w:val="20"/>
        </w:rPr>
        <w:t>Сан</w:t>
      </w:r>
      <w:proofErr w:type="spellEnd"/>
      <w:r w:rsidRPr="00EF707F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EF707F">
        <w:rPr>
          <w:rFonts w:ascii="Arial" w:eastAsia="Arial" w:hAnsi="Arial" w:cs="Arial"/>
          <w:b/>
          <w:sz w:val="20"/>
          <w:szCs w:val="20"/>
        </w:rPr>
        <w:t>Джустина</w:t>
      </w:r>
      <w:proofErr w:type="spellEnd"/>
      <w:r w:rsidRPr="00EF707F">
        <w:rPr>
          <w:rFonts w:ascii="Arial" w:eastAsia="Arial" w:hAnsi="Arial" w:cs="Arial"/>
          <w:b/>
          <w:sz w:val="20"/>
          <w:szCs w:val="20"/>
        </w:rPr>
        <w:t xml:space="preserve"> и </w:t>
      </w:r>
      <w:proofErr w:type="spellStart"/>
      <w:r w:rsidRPr="00EF707F">
        <w:rPr>
          <w:rFonts w:ascii="Arial" w:eastAsia="Arial" w:hAnsi="Arial" w:cs="Arial"/>
          <w:b/>
          <w:sz w:val="20"/>
          <w:szCs w:val="20"/>
        </w:rPr>
        <w:t>Виненден</w:t>
      </w:r>
      <w:proofErr w:type="spellEnd"/>
      <w:r w:rsidRPr="00EF707F">
        <w:rPr>
          <w:rFonts w:ascii="Arial" w:eastAsia="Arial" w:hAnsi="Arial" w:cs="Arial"/>
          <w:b/>
          <w:sz w:val="20"/>
          <w:szCs w:val="20"/>
        </w:rPr>
        <w:t xml:space="preserve">, 24 </w:t>
      </w:r>
      <w:proofErr w:type="spellStart"/>
      <w:r w:rsidRPr="00EF707F">
        <w:rPr>
          <w:rFonts w:ascii="Arial" w:eastAsia="Arial" w:hAnsi="Arial" w:cs="Arial"/>
          <w:b/>
          <w:sz w:val="20"/>
          <w:szCs w:val="20"/>
        </w:rPr>
        <w:t>април</w:t>
      </w:r>
      <w:proofErr w:type="spellEnd"/>
      <w:r w:rsidRPr="00EF707F">
        <w:rPr>
          <w:rFonts w:ascii="Arial" w:eastAsia="Arial" w:hAnsi="Arial" w:cs="Arial"/>
          <w:b/>
          <w:sz w:val="20"/>
          <w:szCs w:val="20"/>
        </w:rPr>
        <w:t xml:space="preserve"> 2023 г. </w:t>
      </w:r>
      <w:r w:rsidR="00000000"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 w:rsidRPr="00166FA4">
        <w:rPr>
          <w:rFonts w:ascii="Arial" w:eastAsia="Arial" w:hAnsi="Arial" w:cs="Arial"/>
          <w:sz w:val="20"/>
          <w:szCs w:val="20"/>
        </w:rPr>
        <w:t>Kерхер</w:t>
      </w:r>
      <w:proofErr w:type="spellEnd"/>
      <w:r w:rsidRPr="00166FA4">
        <w:rPr>
          <w:rFonts w:ascii="Arial" w:eastAsia="Arial" w:hAnsi="Arial" w:cs="Arial"/>
          <w:sz w:val="20"/>
          <w:szCs w:val="20"/>
        </w:rPr>
        <w:t xml:space="preserve"> и TTS Cleaning </w:t>
      </w:r>
      <w:proofErr w:type="spellStart"/>
      <w:r w:rsidRPr="00166FA4">
        <w:rPr>
          <w:rFonts w:ascii="Arial" w:eastAsia="Arial" w:hAnsi="Arial" w:cs="Arial"/>
          <w:sz w:val="20"/>
          <w:szCs w:val="20"/>
        </w:rPr>
        <w:t>обединиха</w:t>
      </w:r>
      <w:proofErr w:type="spellEnd"/>
      <w:r w:rsidRPr="00166FA4">
        <w:rPr>
          <w:rFonts w:ascii="Arial" w:eastAsia="Arial" w:hAnsi="Arial" w:cs="Arial"/>
          <w:sz w:val="20"/>
          <w:szCs w:val="20"/>
        </w:rPr>
        <w:t xml:space="preserve"> силите си. По този начин партньорите споделят ресурсите и възможностите си, за да предложат на клиентите по целия свят своята широка гама от продукти и услуги по персонализиран начин в бъдеще. С TTS оборудването </w:t>
      </w:r>
      <w:proofErr w:type="spellStart"/>
      <w:r w:rsidRPr="00166FA4">
        <w:rPr>
          <w:rFonts w:ascii="Arial" w:eastAsia="Arial" w:hAnsi="Arial" w:cs="Arial"/>
          <w:sz w:val="20"/>
          <w:szCs w:val="20"/>
        </w:rPr>
        <w:t>Керхер</w:t>
      </w:r>
      <w:proofErr w:type="spellEnd"/>
      <w:r w:rsidRPr="00166FA4">
        <w:rPr>
          <w:rFonts w:ascii="Arial" w:eastAsia="Arial" w:hAnsi="Arial" w:cs="Arial"/>
          <w:sz w:val="20"/>
          <w:szCs w:val="20"/>
        </w:rPr>
        <w:t xml:space="preserve"> допълва портфолиото си от решения за почистване на сгради и продължава да се позиционира като доставчик на пълната гама. TTS разширява пазарната си позиция благодарение на </w:t>
      </w:r>
      <w:r w:rsidRPr="00166FA4">
        <w:rPr>
          <w:rFonts w:ascii="Arial" w:eastAsia="Arial" w:hAnsi="Arial" w:cs="Arial"/>
          <w:sz w:val="20"/>
          <w:szCs w:val="20"/>
        </w:rPr>
        <w:t>наложения и разпознаваем бранд на</w:t>
      </w:r>
      <w:r w:rsidRPr="00166FA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66FA4">
        <w:rPr>
          <w:rFonts w:ascii="Arial" w:eastAsia="Arial" w:hAnsi="Arial" w:cs="Arial"/>
          <w:sz w:val="20"/>
          <w:szCs w:val="20"/>
        </w:rPr>
        <w:t>Керхер</w:t>
      </w:r>
      <w:proofErr w:type="spellEnd"/>
      <w:r w:rsidRPr="00166FA4">
        <w:rPr>
          <w:rFonts w:ascii="Arial" w:eastAsia="Arial" w:hAnsi="Arial" w:cs="Arial"/>
          <w:sz w:val="20"/>
          <w:szCs w:val="20"/>
        </w:rPr>
        <w:t xml:space="preserve">, като ще има </w:t>
      </w:r>
      <w:r w:rsidRPr="00166FA4">
        <w:rPr>
          <w:rFonts w:ascii="Arial" w:eastAsia="Arial" w:hAnsi="Arial" w:cs="Arial"/>
          <w:sz w:val="20"/>
          <w:szCs w:val="20"/>
        </w:rPr>
        <w:t>достъп до широката му продуктова гама.</w:t>
      </w:r>
    </w:p>
    <w:p w14:paraId="0C2DCFEB" w14:textId="77777777" w:rsidR="00405EF4" w:rsidRDefault="00405EF4" w:rsidP="00166FA4">
      <w:pPr>
        <w:spacing w:before="240" w:after="240"/>
        <w:ind w:right="-856"/>
        <w:rPr>
          <w:rFonts w:ascii="Arial" w:eastAsia="Arial" w:hAnsi="Arial" w:cs="Arial"/>
          <w:sz w:val="20"/>
          <w:szCs w:val="20"/>
        </w:rPr>
      </w:pPr>
      <w:proofErr w:type="spellStart"/>
      <w:r w:rsidRPr="00405EF4">
        <w:rPr>
          <w:rFonts w:ascii="Arial" w:eastAsia="Arial" w:hAnsi="Arial" w:cs="Arial"/>
          <w:sz w:val="20"/>
          <w:szCs w:val="20"/>
        </w:rPr>
        <w:t>Ефективното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почистване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на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сгради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изисква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комбинация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от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машини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почистващи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роботи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ръчни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инструменти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за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постигане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на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най-добър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хигиенен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резултат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оптимизиращ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потреблението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с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икономически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екологични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ползи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. TTS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специализира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в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професионално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оборудване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за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ръчно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почистване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ергономичен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дизайн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ефективни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решения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за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всяка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среда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-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хотелиерство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здравеопазване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зони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с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голям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405EF4">
        <w:rPr>
          <w:rFonts w:ascii="Arial" w:eastAsia="Arial" w:hAnsi="Arial" w:cs="Arial"/>
          <w:sz w:val="20"/>
          <w:szCs w:val="20"/>
        </w:rPr>
        <w:t>трафик</w:t>
      </w:r>
      <w:proofErr w:type="spellEnd"/>
      <w:r w:rsidRPr="00405EF4">
        <w:rPr>
          <w:rFonts w:ascii="Arial" w:eastAsia="Arial" w:hAnsi="Arial" w:cs="Arial"/>
          <w:sz w:val="20"/>
          <w:szCs w:val="20"/>
        </w:rPr>
        <w:t>.</w:t>
      </w:r>
    </w:p>
    <w:p w14:paraId="037EAC2C" w14:textId="77777777" w:rsidR="00405EF4" w:rsidRDefault="00405EF4" w:rsidP="00405EF4">
      <w:pPr>
        <w:rPr>
          <w:rFonts w:ascii="Arial" w:eastAsia="Arial" w:hAnsi="Arial" w:cs="Arial"/>
          <w:sz w:val="20"/>
          <w:szCs w:val="20"/>
        </w:rPr>
      </w:pPr>
      <w:r w:rsidRPr="00166FA4">
        <w:rPr>
          <w:rFonts w:ascii="Arial" w:eastAsia="Arial" w:hAnsi="Arial" w:cs="Arial"/>
          <w:sz w:val="20"/>
          <w:szCs w:val="20"/>
        </w:rPr>
        <w:t xml:space="preserve">Марко Кардинале, вицепрезидент </w:t>
      </w:r>
      <w:proofErr w:type="spellStart"/>
      <w:r w:rsidRPr="00166FA4">
        <w:rPr>
          <w:rFonts w:ascii="Arial" w:eastAsia="Arial" w:hAnsi="Arial" w:cs="Arial"/>
          <w:sz w:val="20"/>
          <w:szCs w:val="20"/>
        </w:rPr>
        <w:t>подопочистващи</w:t>
      </w:r>
      <w:proofErr w:type="spellEnd"/>
      <w:r w:rsidRPr="00166FA4">
        <w:rPr>
          <w:rFonts w:ascii="Arial" w:eastAsia="Arial" w:hAnsi="Arial" w:cs="Arial"/>
          <w:sz w:val="20"/>
          <w:szCs w:val="20"/>
        </w:rPr>
        <w:t xml:space="preserve"> решения в Алфред </w:t>
      </w:r>
      <w:proofErr w:type="spellStart"/>
      <w:r w:rsidRPr="00166FA4">
        <w:rPr>
          <w:rFonts w:ascii="Arial" w:eastAsia="Arial" w:hAnsi="Arial" w:cs="Arial"/>
          <w:sz w:val="20"/>
          <w:szCs w:val="20"/>
        </w:rPr>
        <w:t>Керхер</w:t>
      </w:r>
      <w:proofErr w:type="spellEnd"/>
      <w:r w:rsidRPr="00166FA4">
        <w:rPr>
          <w:rFonts w:ascii="Arial" w:eastAsia="Arial" w:hAnsi="Arial" w:cs="Arial"/>
          <w:sz w:val="20"/>
          <w:szCs w:val="20"/>
        </w:rPr>
        <w:t xml:space="preserve">, споделя: „Вече предлагаме продукти в сектора на ръчните инструменти, но участието ни в TTS ще завърши и подсили портфолиото ни: TTS ще действа като наш център по компетентност, управлявайки веригата за </w:t>
      </w:r>
      <w:proofErr w:type="spellStart"/>
      <w:r w:rsidRPr="00166FA4">
        <w:rPr>
          <w:rFonts w:ascii="Arial" w:eastAsia="Arial" w:hAnsi="Arial" w:cs="Arial"/>
          <w:sz w:val="20"/>
          <w:szCs w:val="20"/>
        </w:rPr>
        <w:t>доставки</w:t>
      </w:r>
      <w:proofErr w:type="spellEnd"/>
      <w:r w:rsidRPr="00166FA4">
        <w:rPr>
          <w:rFonts w:ascii="Arial" w:eastAsia="Arial" w:hAnsi="Arial" w:cs="Arial"/>
          <w:sz w:val="20"/>
          <w:szCs w:val="20"/>
        </w:rPr>
        <w:t xml:space="preserve"> на </w:t>
      </w:r>
      <w:proofErr w:type="spellStart"/>
      <w:r w:rsidRPr="00166FA4">
        <w:rPr>
          <w:rFonts w:ascii="Arial" w:eastAsia="Arial" w:hAnsi="Arial" w:cs="Arial"/>
          <w:sz w:val="20"/>
          <w:szCs w:val="20"/>
        </w:rPr>
        <w:t>ръчни</w:t>
      </w:r>
      <w:proofErr w:type="spellEnd"/>
      <w:r w:rsidRPr="00166FA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66FA4">
        <w:rPr>
          <w:rFonts w:ascii="Arial" w:eastAsia="Arial" w:hAnsi="Arial" w:cs="Arial"/>
          <w:sz w:val="20"/>
          <w:szCs w:val="20"/>
        </w:rPr>
        <w:t>инструменти</w:t>
      </w:r>
      <w:proofErr w:type="spellEnd"/>
      <w:r w:rsidRPr="00166FA4">
        <w:rPr>
          <w:rFonts w:ascii="Arial" w:eastAsia="Arial" w:hAnsi="Arial" w:cs="Arial"/>
          <w:sz w:val="20"/>
          <w:szCs w:val="20"/>
        </w:rPr>
        <w:t>."</w:t>
      </w:r>
    </w:p>
    <w:p w14:paraId="30164F66" w14:textId="77777777" w:rsidR="00130C53" w:rsidRPr="00166FA4" w:rsidRDefault="00130C53" w:rsidP="00405EF4">
      <w:pPr>
        <w:rPr>
          <w:rFonts w:ascii="Arial" w:eastAsia="Arial" w:hAnsi="Arial" w:cs="Arial"/>
          <w:sz w:val="20"/>
          <w:szCs w:val="20"/>
        </w:rPr>
      </w:pPr>
    </w:p>
    <w:p w14:paraId="63BC5780" w14:textId="77777777" w:rsidR="00130C53" w:rsidRDefault="00130C53" w:rsidP="00130C53">
      <w:pPr>
        <w:rPr>
          <w:rFonts w:ascii="Arial" w:eastAsia="Arial" w:hAnsi="Arial" w:cs="Arial"/>
          <w:sz w:val="20"/>
          <w:szCs w:val="20"/>
        </w:rPr>
      </w:pPr>
      <w:r w:rsidRPr="00130C53">
        <w:rPr>
          <w:rFonts w:ascii="Arial" w:eastAsia="Arial" w:hAnsi="Arial" w:cs="Arial"/>
          <w:sz w:val="20"/>
          <w:szCs w:val="20"/>
        </w:rPr>
        <w:t xml:space="preserve">Тясното сътрудничество е добра идея и от организационна гледна точка; двата фамилни бизнеса следват подобна стратегия по отношение на корпоративния мениджмънт. В момента TTS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Cleaning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S.R.L. прави преход към следващото поколение, засилвайки фокуса върху бъдещото развитие на компанията. Ренато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Зорзо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, главен изпълнителен директор и собственик на TTS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Cleaning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S.R.L., заявява: „В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Керхер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намерихме силен партньор, за да повишим видимостта на нашата марка, отваряйки нови пазари и канали, разширявайки производството и повишавайки нашата конкурентоспособност. В допълнение, сега можем да обединим нашия иновативен подход към ръчните инструменти с иновативната почистваща технология на </w:t>
      </w:r>
      <w:proofErr w:type="spellStart"/>
      <w:proofErr w:type="gramStart"/>
      <w:r w:rsidRPr="00130C53">
        <w:rPr>
          <w:rFonts w:ascii="Arial" w:eastAsia="Arial" w:hAnsi="Arial" w:cs="Arial"/>
          <w:sz w:val="20"/>
          <w:szCs w:val="20"/>
        </w:rPr>
        <w:t>Керхер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>.“</w:t>
      </w:r>
      <w:proofErr w:type="gramEnd"/>
      <w:r w:rsidRPr="00130C53">
        <w:rPr>
          <w:rFonts w:ascii="Arial" w:eastAsia="Arial" w:hAnsi="Arial" w:cs="Arial"/>
          <w:sz w:val="20"/>
          <w:szCs w:val="20"/>
        </w:rPr>
        <w:t xml:space="preserve"> За ясно разпределение и добра видимост на пазара,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Керхер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и TTS решиха да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кобрандират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изделията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с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двете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лога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>.</w:t>
      </w:r>
    </w:p>
    <w:p w14:paraId="6CD82CE2" w14:textId="77777777" w:rsidR="00130C53" w:rsidRPr="00130C53" w:rsidRDefault="00130C53" w:rsidP="00130C53">
      <w:pPr>
        <w:rPr>
          <w:rFonts w:ascii="Arial" w:eastAsia="Arial" w:hAnsi="Arial" w:cs="Arial"/>
          <w:sz w:val="20"/>
          <w:szCs w:val="20"/>
        </w:rPr>
      </w:pPr>
    </w:p>
    <w:p w14:paraId="14856D4F" w14:textId="77777777" w:rsidR="00130C53" w:rsidRPr="00130C53" w:rsidRDefault="00130C53" w:rsidP="00130C53">
      <w:pPr>
        <w:rPr>
          <w:rFonts w:ascii="Arial" w:eastAsia="Arial" w:hAnsi="Arial" w:cs="Arial"/>
          <w:sz w:val="20"/>
          <w:szCs w:val="20"/>
        </w:rPr>
      </w:pPr>
      <w:r w:rsidRPr="00130C53">
        <w:rPr>
          <w:rFonts w:ascii="Arial" w:eastAsia="Arial" w:hAnsi="Arial" w:cs="Arial"/>
          <w:sz w:val="20"/>
          <w:szCs w:val="20"/>
        </w:rPr>
        <w:t xml:space="preserve">За TTS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Cleaning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: TTS е италианска компания, създадена през 1987 г., и днес e референтна точка за професионално почистване. Надеждност, качество, бързина и грижа за околната среда са ключовите думи, които ръководят решенията на компанията. Портфолиото им включва над 5000 продукта - от колички за хотелиерския бизнес, колички за почистване, кофи, мопове и кошчета за отпадъци. В допълнение към широката гама, TTS предлага технически съвети и специализирана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следпродажбена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поддръжка. Ангажиментът към опазването на околната среда позволява на компанията да постигне важни цели във времето. Това е една от първите компании в </w:t>
      </w:r>
      <w:r w:rsidRPr="00130C53">
        <w:rPr>
          <w:rFonts w:ascii="Arial" w:eastAsia="Arial" w:hAnsi="Arial" w:cs="Arial"/>
          <w:sz w:val="20"/>
          <w:szCs w:val="20"/>
        </w:rPr>
        <w:lastRenderedPageBreak/>
        <w:t>света, която внедрява сертифициран систематичен подход за (справянето с) въглеродния отпечатък (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Carbon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Footprint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Systematic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Approach) и в резултат на това Magic е единствената въглеродно-неутрална тролейбусна линия.</w:t>
      </w:r>
    </w:p>
    <w:p w14:paraId="5DBF3BD3" w14:textId="77777777" w:rsidR="00130C53" w:rsidRPr="000B3241" w:rsidRDefault="00130C53" w:rsidP="00130C53">
      <w:pPr>
        <w:rPr>
          <w:rFonts w:ascii="Arial" w:hAnsi="Arial" w:cs="Arial"/>
          <w:sz w:val="20"/>
          <w:szCs w:val="20"/>
          <w:lang w:val="bg-BG"/>
        </w:rPr>
      </w:pPr>
      <w:hyperlink r:id="rId7" w:history="1">
        <w:r w:rsidRPr="000B3241">
          <w:rPr>
            <w:rStyle w:val="Hyperlink"/>
            <w:rFonts w:ascii="Arial" w:hAnsi="Arial" w:cs="Arial"/>
            <w:sz w:val="20"/>
            <w:szCs w:val="20"/>
            <w:lang w:val="bg-BG"/>
          </w:rPr>
          <w:t>www.ttsystem.com</w:t>
        </w:r>
      </w:hyperlink>
    </w:p>
    <w:p w14:paraId="0C66FC7A" w14:textId="77777777" w:rsidR="00130C53" w:rsidRDefault="00130C53" w:rsidP="00130C53">
      <w:pPr>
        <w:rPr>
          <w:lang w:val="bg-BG"/>
        </w:rPr>
      </w:pPr>
    </w:p>
    <w:p w14:paraId="65F07A3B" w14:textId="75078D28" w:rsidR="00130C53" w:rsidRPr="00130C53" w:rsidRDefault="00130C53" w:rsidP="00130C53">
      <w:pPr>
        <w:rPr>
          <w:rFonts w:ascii="Arial" w:eastAsia="Arial" w:hAnsi="Arial" w:cs="Arial"/>
          <w:sz w:val="20"/>
          <w:szCs w:val="20"/>
        </w:rPr>
      </w:pPr>
      <w:r w:rsidRPr="00130C53">
        <w:rPr>
          <w:rFonts w:ascii="Arial" w:eastAsia="Arial" w:hAnsi="Arial" w:cs="Arial"/>
          <w:sz w:val="20"/>
          <w:szCs w:val="20"/>
        </w:rPr>
        <w:t xml:space="preserve">За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Керхер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Керхер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е водещ световен доставчик на продукти за почистване и поддръжка. Портфолиото на компанията включва уреди за почистване с високо и свръхвисоко налягане,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смукачки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за различни приложения, уреди за почистване с пара,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пречистватели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на въздух,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метачни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машини и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подопочистващи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автомати, системи за почистване на МПС, включително такива на самообслужване, индустриални почистващи технологии за специален бизнес, препарати, системи за пречистване на питейна и рециклирана вода, </w:t>
      </w:r>
      <w:proofErr w:type="spellStart"/>
      <w:r w:rsidRPr="00130C53">
        <w:rPr>
          <w:rFonts w:ascii="Arial" w:eastAsia="Arial" w:hAnsi="Arial" w:cs="Arial"/>
          <w:sz w:val="20"/>
          <w:szCs w:val="20"/>
        </w:rPr>
        <w:t>диспенсъри</w:t>
      </w:r>
      <w:proofErr w:type="spellEnd"/>
      <w:r w:rsidRPr="00130C53">
        <w:rPr>
          <w:rFonts w:ascii="Arial" w:eastAsia="Arial" w:hAnsi="Arial" w:cs="Arial"/>
          <w:sz w:val="20"/>
          <w:szCs w:val="20"/>
        </w:rPr>
        <w:t xml:space="preserve"> за вода, софтуер за </w:t>
      </w:r>
      <w:r w:rsidRPr="00130C53">
        <w:rPr>
          <w:rFonts w:ascii="Arial" w:eastAsia="Arial" w:hAnsi="Arial" w:cs="Arial"/>
          <w:sz w:val="20"/>
          <w:szCs w:val="20"/>
        </w:rPr>
        <w:t>управление на процесите по почистване в бизнес и обществени сгради,</w:t>
      </w:r>
      <w:r w:rsidRPr="00130C53">
        <w:rPr>
          <w:rFonts w:ascii="Arial" w:eastAsia="Arial" w:hAnsi="Arial" w:cs="Arial"/>
          <w:sz w:val="20"/>
          <w:szCs w:val="20"/>
        </w:rPr>
        <w:t xml:space="preserve"> помпи и поливни системи, както и уреди за поддръжка на градината. Перфектно съчетаните продукти и аксесоари са придружени от изчерпателни съвети и услуги, насочени към конкретни целеви групи.</w:t>
      </w:r>
    </w:p>
    <w:p w14:paraId="3F5E9BB7" w14:textId="0410E05C" w:rsidR="00130C53" w:rsidRDefault="00130C53" w:rsidP="00130C53">
      <w:pPr>
        <w:rPr>
          <w:rFonts w:ascii="Arial" w:eastAsia="Arial" w:hAnsi="Arial" w:cs="Arial"/>
          <w:sz w:val="20"/>
          <w:szCs w:val="20"/>
        </w:rPr>
      </w:pPr>
      <w:hyperlink r:id="rId8" w:history="1">
        <w:r w:rsidRPr="000F5372">
          <w:rPr>
            <w:rStyle w:val="Hyperlink"/>
            <w:rFonts w:ascii="Arial" w:eastAsia="Arial" w:hAnsi="Arial" w:cs="Arial"/>
            <w:sz w:val="20"/>
            <w:szCs w:val="20"/>
          </w:rPr>
          <w:t>www.karcher.bg</w:t>
        </w:r>
      </w:hyperlink>
    </w:p>
    <w:p w14:paraId="495BE9D6" w14:textId="5414DC91" w:rsidR="00130C53" w:rsidRPr="00130C53" w:rsidRDefault="00130C53" w:rsidP="00130C53">
      <w:pPr>
        <w:rPr>
          <w:rFonts w:ascii="Arial" w:eastAsia="Arial" w:hAnsi="Arial" w:cs="Arial"/>
          <w:sz w:val="20"/>
          <w:szCs w:val="20"/>
        </w:rPr>
      </w:pPr>
      <w:r w:rsidRPr="00130C53">
        <w:rPr>
          <w:rFonts w:ascii="Arial" w:eastAsia="Arial" w:hAnsi="Arial" w:cs="Arial"/>
          <w:sz w:val="20"/>
          <w:szCs w:val="20"/>
        </w:rPr>
        <w:t xml:space="preserve">  </w:t>
      </w:r>
    </w:p>
    <w:p w14:paraId="32C4957B" w14:textId="77777777" w:rsidR="005231FA" w:rsidRDefault="005231FA">
      <w:pPr>
        <w:spacing w:after="240" w:line="276" w:lineRule="auto"/>
        <w:ind w:right="-856"/>
        <w:rPr>
          <w:rFonts w:ascii="Arial" w:eastAsia="Arial" w:hAnsi="Arial" w:cs="Arial"/>
          <w:sz w:val="20"/>
          <w:szCs w:val="20"/>
        </w:rPr>
      </w:pPr>
    </w:p>
    <w:p w14:paraId="3AA76541" w14:textId="2665FDAD" w:rsidR="005231FA" w:rsidRPr="00130C53" w:rsidRDefault="00130C53">
      <w:pPr>
        <w:spacing w:after="240" w:line="276" w:lineRule="auto"/>
        <w:ind w:right="-856"/>
        <w:rPr>
          <w:rFonts w:ascii="Arial" w:eastAsia="Arial" w:hAnsi="Arial" w:cs="Arial"/>
          <w:b/>
          <w:sz w:val="20"/>
          <w:szCs w:val="20"/>
          <w:u w:val="single"/>
          <w:lang w:val="bg-BG"/>
        </w:rPr>
        <w:sectPr w:rsidR="005231FA" w:rsidRPr="00130C53">
          <w:headerReference w:type="default" r:id="rId9"/>
          <w:footerReference w:type="default" r:id="rId10"/>
          <w:pgSz w:w="11900" w:h="16840"/>
          <w:pgMar w:top="2692" w:right="3123" w:bottom="1134" w:left="1418" w:header="709" w:footer="1385" w:gutter="0"/>
          <w:pgNumType w:start="1"/>
          <w:cols w:space="720"/>
        </w:sectPr>
      </w:pPr>
      <w:r>
        <w:rPr>
          <w:rFonts w:ascii="Arial" w:eastAsia="Arial" w:hAnsi="Arial" w:cs="Arial"/>
          <w:b/>
          <w:sz w:val="20"/>
          <w:szCs w:val="20"/>
          <w:u w:val="single"/>
          <w:lang w:val="bg-BG"/>
        </w:rPr>
        <w:t>За контакти с медиите</w:t>
      </w:r>
    </w:p>
    <w:p w14:paraId="42E432B9" w14:textId="77777777" w:rsidR="005231FA" w:rsidRDefault="00000000">
      <w:pPr>
        <w:spacing w:line="276" w:lineRule="auto"/>
        <w:ind w:right="-85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TTS Cleaning S.R.L.</w:t>
      </w:r>
    </w:p>
    <w:p w14:paraId="477AC151" w14:textId="77777777" w:rsidR="005231FA" w:rsidRDefault="00000000">
      <w:pPr>
        <w:spacing w:line="276" w:lineRule="auto"/>
        <w:ind w:right="-8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Ida Mazzola</w:t>
      </w:r>
    </w:p>
    <w:p w14:paraId="4B571FA9" w14:textId="77777777" w:rsidR="005231FA" w:rsidRDefault="00000000">
      <w:pPr>
        <w:spacing w:line="276" w:lineRule="auto"/>
        <w:ind w:right="-8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Marketing manager</w:t>
      </w:r>
    </w:p>
    <w:p w14:paraId="68666B10" w14:textId="77777777" w:rsidR="005231FA" w:rsidRDefault="00000000">
      <w:pPr>
        <w:spacing w:line="276" w:lineRule="auto"/>
        <w:ind w:right="-8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marketing@ttsystem.com</w:t>
      </w:r>
    </w:p>
    <w:p w14:paraId="3C262865" w14:textId="77777777" w:rsidR="005231FA" w:rsidRDefault="00000000">
      <w:pPr>
        <w:spacing w:line="276" w:lineRule="auto"/>
        <w:ind w:right="-8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+39 049 9300710</w:t>
      </w:r>
    </w:p>
    <w:p w14:paraId="1EE86D88" w14:textId="77777777" w:rsidR="005231FA" w:rsidRDefault="005231FA">
      <w:pPr>
        <w:spacing w:line="276" w:lineRule="auto"/>
        <w:ind w:right="-856"/>
        <w:rPr>
          <w:rFonts w:ascii="Arial" w:eastAsia="Arial" w:hAnsi="Arial" w:cs="Arial"/>
          <w:sz w:val="20"/>
          <w:szCs w:val="20"/>
        </w:rPr>
      </w:pPr>
    </w:p>
    <w:p w14:paraId="55BEAEC8" w14:textId="77777777" w:rsidR="005231FA" w:rsidRDefault="00000000">
      <w:pPr>
        <w:spacing w:line="276" w:lineRule="auto"/>
        <w:ind w:right="-856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Alfred Kärcher SE &amp; Co. KG</w:t>
      </w:r>
    </w:p>
    <w:p w14:paraId="0F44073A" w14:textId="77777777" w:rsidR="005231FA" w:rsidRDefault="00000000">
      <w:pPr>
        <w:spacing w:line="276" w:lineRule="auto"/>
        <w:ind w:right="-8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David </w:t>
      </w:r>
      <w:proofErr w:type="spellStart"/>
      <w:r>
        <w:rPr>
          <w:rFonts w:ascii="Arial" w:eastAsia="Arial" w:hAnsi="Arial" w:cs="Arial"/>
          <w:sz w:val="20"/>
          <w:szCs w:val="20"/>
        </w:rPr>
        <w:t>Wickel-Bajak</w:t>
      </w:r>
      <w:proofErr w:type="spellEnd"/>
    </w:p>
    <w:p w14:paraId="3FD5E402" w14:textId="77777777" w:rsidR="005231FA" w:rsidRDefault="00000000">
      <w:pPr>
        <w:spacing w:line="276" w:lineRule="auto"/>
        <w:ind w:right="-8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Senior Director Communications </w:t>
      </w:r>
    </w:p>
    <w:p w14:paraId="0B98F373" w14:textId="77777777" w:rsidR="005231FA" w:rsidRDefault="00000000">
      <w:pPr>
        <w:spacing w:line="276" w:lineRule="auto"/>
        <w:ind w:right="-8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david.wickel-bajak@de.kaercher.com </w:t>
      </w:r>
    </w:p>
    <w:p w14:paraId="05C04AA3" w14:textId="1DE67C88" w:rsidR="00130C53" w:rsidRDefault="00000000">
      <w:pPr>
        <w:spacing w:line="276" w:lineRule="auto"/>
        <w:ind w:right="-856"/>
        <w:rPr>
          <w:rFonts w:ascii="Arial" w:eastAsia="Arial" w:hAnsi="Arial" w:cs="Arial"/>
          <w:sz w:val="20"/>
          <w:szCs w:val="20"/>
        </w:rPr>
        <w:sectPr w:rsidR="00130C53">
          <w:type w:val="continuous"/>
          <w:pgSz w:w="11900" w:h="16840"/>
          <w:pgMar w:top="2692" w:right="3123" w:bottom="1134" w:left="1418" w:header="709" w:footer="1385" w:gutter="0"/>
          <w:cols w:num="2" w:space="720" w:equalWidth="0">
            <w:col w:w="3319" w:space="720"/>
            <w:col w:w="3319" w:space="0"/>
          </w:cols>
        </w:sectPr>
      </w:pPr>
      <w:r>
        <w:rPr>
          <w:rFonts w:ascii="Arial" w:eastAsia="Arial" w:hAnsi="Arial" w:cs="Arial"/>
          <w:sz w:val="20"/>
          <w:szCs w:val="20"/>
        </w:rPr>
        <w:t>+49 7195 142309</w:t>
      </w:r>
    </w:p>
    <w:p w14:paraId="49F7A2FF" w14:textId="633D614C" w:rsidR="00130C53" w:rsidRPr="00130C53" w:rsidRDefault="00130C53" w:rsidP="00130C53">
      <w:pPr>
        <w:spacing w:line="276" w:lineRule="auto"/>
        <w:ind w:right="-856"/>
        <w:rPr>
          <w:rFonts w:ascii="Arial" w:eastAsia="Arial" w:hAnsi="Arial" w:cs="Arial"/>
          <w:i/>
          <w:sz w:val="20"/>
          <w:szCs w:val="20"/>
          <w:lang w:val="bg-BG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ab/>
      </w:r>
      <w:r>
        <w:rPr>
          <w:rFonts w:ascii="Arial" w:eastAsia="Arial" w:hAnsi="Arial" w:cs="Arial"/>
          <w:b/>
          <w:color w:val="0000FF"/>
          <w:sz w:val="28"/>
          <w:szCs w:val="28"/>
        </w:rPr>
        <w:tab/>
      </w:r>
      <w:r>
        <w:rPr>
          <w:rFonts w:ascii="Arial" w:eastAsia="Arial" w:hAnsi="Arial" w:cs="Arial"/>
          <w:b/>
          <w:color w:val="0000FF"/>
          <w:sz w:val="28"/>
          <w:szCs w:val="28"/>
        </w:rPr>
        <w:tab/>
      </w:r>
      <w:r>
        <w:rPr>
          <w:rFonts w:ascii="Arial" w:eastAsia="Arial" w:hAnsi="Arial" w:cs="Arial"/>
          <w:b/>
          <w:color w:val="0000FF"/>
          <w:sz w:val="28"/>
          <w:szCs w:val="28"/>
        </w:rPr>
        <w:tab/>
      </w:r>
      <w:r>
        <w:rPr>
          <w:rFonts w:ascii="Arial" w:eastAsia="Arial" w:hAnsi="Arial" w:cs="Arial"/>
          <w:b/>
          <w:color w:val="0000FF"/>
          <w:sz w:val="28"/>
          <w:szCs w:val="28"/>
        </w:rPr>
        <w:tab/>
      </w:r>
      <w:r>
        <w:rPr>
          <w:rFonts w:ascii="Arial" w:eastAsia="Arial" w:hAnsi="Arial" w:cs="Arial"/>
          <w:b/>
          <w:color w:val="0000FF"/>
          <w:sz w:val="28"/>
          <w:szCs w:val="28"/>
          <w:lang w:val="bg-BG"/>
        </w:rPr>
        <w:t xml:space="preserve">      </w:t>
      </w:r>
      <w:proofErr w:type="spellStart"/>
      <w:r>
        <w:rPr>
          <w:rFonts w:ascii="Arial" w:eastAsia="Arial" w:hAnsi="Arial" w:cs="Arial"/>
          <w:i/>
          <w:sz w:val="20"/>
          <w:szCs w:val="20"/>
          <w:lang w:val="bg-BG"/>
        </w:rPr>
        <w:t>Керхер</w:t>
      </w:r>
      <w:proofErr w:type="spellEnd"/>
      <w:r>
        <w:rPr>
          <w:rFonts w:ascii="Arial" w:eastAsia="Arial" w:hAnsi="Arial" w:cs="Arial"/>
          <w:i/>
          <w:sz w:val="20"/>
          <w:szCs w:val="20"/>
          <w:lang w:val="bg-BG"/>
        </w:rPr>
        <w:t xml:space="preserve"> ЕООД</w:t>
      </w:r>
    </w:p>
    <w:p w14:paraId="3C34EF46" w14:textId="4F16DD5C" w:rsidR="00130C53" w:rsidRPr="00130C53" w:rsidRDefault="00130C53" w:rsidP="00130C53">
      <w:pPr>
        <w:spacing w:line="276" w:lineRule="auto"/>
        <w:ind w:left="3600" w:right="-856"/>
        <w:rPr>
          <w:rFonts w:ascii="Arial" w:eastAsia="Arial" w:hAnsi="Arial" w:cs="Arial"/>
          <w:sz w:val="20"/>
          <w:szCs w:val="20"/>
          <w:lang w:val="bg-BG"/>
        </w:rPr>
      </w:pPr>
      <w:r>
        <w:rPr>
          <w:rFonts w:ascii="Arial" w:eastAsia="Arial" w:hAnsi="Arial" w:cs="Arial"/>
          <w:sz w:val="20"/>
          <w:szCs w:val="20"/>
          <w:lang w:val="bg-BG"/>
        </w:rPr>
        <w:t xml:space="preserve">        Анита </w:t>
      </w:r>
      <w:proofErr w:type="spellStart"/>
      <w:r>
        <w:rPr>
          <w:rFonts w:ascii="Arial" w:eastAsia="Arial" w:hAnsi="Arial" w:cs="Arial"/>
          <w:sz w:val="20"/>
          <w:szCs w:val="20"/>
          <w:lang w:val="bg-BG"/>
        </w:rPr>
        <w:t>Бедин</w:t>
      </w:r>
      <w:proofErr w:type="spellEnd"/>
    </w:p>
    <w:p w14:paraId="61E637ED" w14:textId="77777777" w:rsidR="00130C53" w:rsidRDefault="00130C53" w:rsidP="00130C53">
      <w:pPr>
        <w:spacing w:line="276" w:lineRule="auto"/>
        <w:ind w:left="3600" w:right="-856"/>
        <w:rPr>
          <w:rFonts w:ascii="Arial" w:eastAsia="Arial" w:hAnsi="Arial" w:cs="Arial"/>
          <w:sz w:val="20"/>
          <w:szCs w:val="20"/>
          <w:lang w:val="bg-BG"/>
        </w:rPr>
      </w:pPr>
      <w:r>
        <w:rPr>
          <w:rFonts w:ascii="Arial" w:eastAsia="Arial" w:hAnsi="Arial" w:cs="Arial"/>
          <w:sz w:val="20"/>
          <w:szCs w:val="20"/>
          <w:lang w:val="bg-BG"/>
        </w:rPr>
        <w:t xml:space="preserve">        Ръководител „Продуктов мениджмънт и</w:t>
      </w:r>
    </w:p>
    <w:p w14:paraId="111D31AB" w14:textId="5464E8EF" w:rsidR="00130C53" w:rsidRDefault="00130C53" w:rsidP="00130C53">
      <w:pPr>
        <w:spacing w:line="276" w:lineRule="auto"/>
        <w:ind w:left="3600" w:right="-856"/>
        <w:rPr>
          <w:rFonts w:ascii="Arial" w:eastAsia="Arial" w:hAnsi="Arial" w:cs="Arial"/>
          <w:sz w:val="20"/>
          <w:szCs w:val="20"/>
          <w:lang w:val="bg-BG"/>
        </w:rPr>
      </w:pPr>
      <w:r>
        <w:rPr>
          <w:rFonts w:ascii="Arial" w:eastAsia="Arial" w:hAnsi="Arial" w:cs="Arial"/>
          <w:sz w:val="20"/>
          <w:szCs w:val="20"/>
          <w:lang w:val="bg-BG"/>
        </w:rPr>
        <w:t xml:space="preserve">        маркетинг“</w:t>
      </w:r>
    </w:p>
    <w:p w14:paraId="0EBA9F22" w14:textId="0024D79D" w:rsidR="00130C53" w:rsidRPr="00130C53" w:rsidRDefault="00130C53" w:rsidP="00130C53">
      <w:pPr>
        <w:spacing w:line="276" w:lineRule="auto"/>
        <w:ind w:left="3600" w:right="-856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bg-BG"/>
        </w:rPr>
        <w:t xml:space="preserve">        </w:t>
      </w:r>
      <w:r>
        <w:rPr>
          <w:rFonts w:ascii="Arial" w:eastAsia="Arial" w:hAnsi="Arial" w:cs="Arial"/>
          <w:sz w:val="20"/>
          <w:szCs w:val="20"/>
          <w:lang w:val="en-US"/>
        </w:rPr>
        <w:t>anita.bedin@karcher.com</w:t>
      </w:r>
    </w:p>
    <w:p w14:paraId="28072CF6" w14:textId="0B7A117E" w:rsidR="00130C53" w:rsidRDefault="00130C53" w:rsidP="00130C53">
      <w:pPr>
        <w:spacing w:line="276" w:lineRule="auto"/>
        <w:ind w:left="3600" w:right="-8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 xml:space="preserve">359 883 93 75 75 </w:t>
      </w:r>
    </w:p>
    <w:p w14:paraId="2C1CA52C" w14:textId="3654A9EB" w:rsidR="005231FA" w:rsidRPr="00130C53" w:rsidRDefault="005231FA">
      <w:pPr>
        <w:spacing w:before="240" w:after="240" w:line="276" w:lineRule="auto"/>
        <w:rPr>
          <w:rFonts w:ascii="Arial" w:eastAsia="Arial" w:hAnsi="Arial" w:cs="Arial"/>
          <w:b/>
          <w:color w:val="0000FF"/>
          <w:sz w:val="28"/>
          <w:szCs w:val="28"/>
          <w:lang w:val="bg-BG"/>
        </w:rPr>
      </w:pPr>
    </w:p>
    <w:p w14:paraId="61F94A05" w14:textId="496BA77F" w:rsidR="005231FA" w:rsidRDefault="00130C53">
      <w:pPr>
        <w:pBdr>
          <w:top w:val="nil"/>
          <w:left w:val="nil"/>
          <w:bottom w:val="nil"/>
          <w:right w:val="nil"/>
          <w:between w:val="nil"/>
        </w:pBdr>
        <w:spacing w:before="2" w:after="2" w:line="360" w:lineRule="auto"/>
        <w:ind w:right="4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</w:p>
    <w:sectPr w:rsidR="005231FA">
      <w:type w:val="continuous"/>
      <w:pgSz w:w="11900" w:h="16840"/>
      <w:pgMar w:top="2692" w:right="3123" w:bottom="1134" w:left="1418" w:header="709" w:footer="13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7B1C" w14:textId="77777777" w:rsidR="0035190D" w:rsidRDefault="0035190D">
      <w:r>
        <w:separator/>
      </w:r>
    </w:p>
  </w:endnote>
  <w:endnote w:type="continuationSeparator" w:id="0">
    <w:p w14:paraId="7F3AC8DB" w14:textId="77777777" w:rsidR="0035190D" w:rsidRDefault="0035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BD5E" w14:textId="77777777" w:rsidR="005231FA" w:rsidRDefault="005231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2897" w14:textId="77777777" w:rsidR="0035190D" w:rsidRDefault="0035190D">
      <w:r>
        <w:separator/>
      </w:r>
    </w:p>
  </w:footnote>
  <w:footnote w:type="continuationSeparator" w:id="0">
    <w:p w14:paraId="62C7F70A" w14:textId="77777777" w:rsidR="0035190D" w:rsidRDefault="0035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CC8D" w14:textId="77777777" w:rsidR="005231FA" w:rsidRDefault="00000000">
    <w:pPr>
      <w:spacing w:before="2" w:after="2" w:line="360" w:lineRule="auto"/>
      <w:ind w:right="4"/>
      <w:jc w:val="both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anchor distT="114300" distB="114300" distL="114300" distR="114300" simplePos="0" relativeHeight="251658240" behindDoc="0" locked="0" layoutInCell="1" hidden="0" allowOverlap="1" wp14:anchorId="30BDF250" wp14:editId="0205BCC9">
          <wp:simplePos x="0" y="0"/>
          <wp:positionH relativeFrom="page">
            <wp:posOffset>5224780</wp:posOffset>
          </wp:positionH>
          <wp:positionV relativeFrom="page">
            <wp:posOffset>392400</wp:posOffset>
          </wp:positionV>
          <wp:extent cx="1837896" cy="78120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7896" cy="78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12816B4" wp14:editId="69FBCD42">
          <wp:simplePos x="0" y="0"/>
          <wp:positionH relativeFrom="column">
            <wp:posOffset>-552448</wp:posOffset>
          </wp:positionH>
          <wp:positionV relativeFrom="paragraph">
            <wp:posOffset>-335913</wp:posOffset>
          </wp:positionV>
          <wp:extent cx="1352233" cy="1352233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3FED1B" w14:textId="77777777" w:rsidR="005231FA" w:rsidRDefault="005231FA">
    <w:pPr>
      <w:ind w:left="567"/>
      <w:rPr>
        <w:rFonts w:ascii="Arial" w:eastAsia="Arial" w:hAnsi="Arial" w:cs="Arial"/>
        <w:sz w:val="44"/>
        <w:szCs w:val="44"/>
      </w:rPr>
    </w:pPr>
  </w:p>
  <w:p w14:paraId="1577DAE9" w14:textId="77777777" w:rsidR="005231FA" w:rsidRDefault="005231FA">
    <w:pPr>
      <w:spacing w:before="2" w:after="2" w:line="360" w:lineRule="auto"/>
      <w:ind w:left="567"/>
      <w:jc w:val="both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FA"/>
    <w:rsid w:val="000B3241"/>
    <w:rsid w:val="00130C53"/>
    <w:rsid w:val="00166FA4"/>
    <w:rsid w:val="0035190D"/>
    <w:rsid w:val="00405EF4"/>
    <w:rsid w:val="005231FA"/>
    <w:rsid w:val="00AB713D"/>
    <w:rsid w:val="00B66C22"/>
    <w:rsid w:val="00DB38C5"/>
    <w:rsid w:val="00E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EF4A"/>
  <w15:docId w15:val="{17331754-578B-4BE6-8F8D-0FCA5F07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" w:after="2"/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F65E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5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C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3E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E0A"/>
  </w:style>
  <w:style w:type="paragraph" w:styleId="Footer">
    <w:name w:val="footer"/>
    <w:basedOn w:val="Normal"/>
    <w:link w:val="FooterChar"/>
    <w:uiPriority w:val="99"/>
    <w:unhideWhenUsed/>
    <w:rsid w:val="00443E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E0A"/>
  </w:style>
  <w:style w:type="character" w:styleId="UnresolvedMention">
    <w:name w:val="Unresolved Mention"/>
    <w:basedOn w:val="DefaultParagraphFont"/>
    <w:uiPriority w:val="99"/>
    <w:semiHidden/>
    <w:unhideWhenUsed/>
    <w:rsid w:val="00130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her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tsyste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wS190f8iwqiPl/pdPCoAaBdByw==">AMUW2mWX5mX+QlCfybrbDvTjwHTk472wsswr8qrmzA9Jsi1X520ZWuIDz2XXkRpgo8y8vEfG5UUZ5YvDv0nO9M7X2Qnn4ydSBgfwUli0jMIzKOxV+13epAT6a4i8c7h4c6xLmmemaLsB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Zorzo</dc:creator>
  <cp:lastModifiedBy>Bedin, Anita</cp:lastModifiedBy>
  <cp:revision>7</cp:revision>
  <dcterms:created xsi:type="dcterms:W3CDTF">2023-04-12T14:33:00Z</dcterms:created>
  <dcterms:modified xsi:type="dcterms:W3CDTF">2023-04-23T04:38:00Z</dcterms:modified>
</cp:coreProperties>
</file>