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C8" w:rsidRPr="00DA40E6" w:rsidRDefault="00BA28C8" w:rsidP="00BA28C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A40E6">
        <w:rPr>
          <w:rFonts w:ascii="Times New Roman" w:eastAsia="Times New Roman" w:hAnsi="Times New Roman" w:cs="Times New Roman"/>
          <w:b/>
          <w:bCs/>
          <w:kern w:val="36"/>
          <w:sz w:val="48"/>
          <w:szCs w:val="48"/>
          <w:lang w:eastAsia="ru-RU"/>
        </w:rPr>
        <w:t>РЕГЛАМЕНТ АКЦИИ</w:t>
      </w:r>
    </w:p>
    <w:p w:rsidR="00E82080"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«Kärcher 18V – Стартовый комплект за 1 лей»</w:t>
      </w:r>
      <w:r w:rsidRPr="00DA40E6">
        <w:rPr>
          <w:rFonts w:ascii="Times New Roman" w:eastAsia="Times New Roman" w:hAnsi="Times New Roman" w:cs="Times New Roman"/>
          <w:b/>
          <w:bCs/>
          <w:sz w:val="36"/>
          <w:szCs w:val="36"/>
          <w:lang w:eastAsia="ru-RU"/>
        </w:rPr>
        <w:br/>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1. Общие по</w:t>
      </w:r>
      <w:r w:rsidR="00604079" w:rsidRPr="00DA40E6">
        <w:rPr>
          <w:rFonts w:ascii="Times New Roman" w:eastAsia="Times New Roman" w:hAnsi="Times New Roman" w:cs="Times New Roman"/>
          <w:b/>
          <w:bCs/>
          <w:sz w:val="36"/>
          <w:szCs w:val="36"/>
          <w:lang w:eastAsia="ru-RU"/>
        </w:rPr>
        <w:t>ложения</w:t>
      </w:r>
    </w:p>
    <w:p w:rsidR="00604079" w:rsidRPr="00DA40E6" w:rsidRDefault="00604079" w:rsidP="00604079">
      <w:pPr>
        <w:pStyle w:val="a6"/>
        <w:numPr>
          <w:ilvl w:val="1"/>
          <w:numId w:val="9"/>
        </w:numPr>
        <w:ind w:left="0" w:firstLine="0"/>
        <w:jc w:val="both"/>
        <w:rPr>
          <w:rFonts w:ascii="Times New Roman" w:hAnsi="Times New Roman"/>
          <w:sz w:val="24"/>
          <w:szCs w:val="24"/>
        </w:rPr>
      </w:pPr>
      <w:r w:rsidRPr="00DA40E6">
        <w:rPr>
          <w:rFonts w:ascii="Times New Roman" w:hAnsi="Times New Roman"/>
          <w:sz w:val="24"/>
          <w:szCs w:val="24"/>
        </w:rPr>
        <w:t>Настоящий Регламент разработан на основании действующего законодательства Республики Молдова, в том числе Гражданского кодекса Республики Молдова, Закона РМ «О защите прав потребителей» № 105-</w:t>
      </w:r>
      <w:r w:rsidRPr="00DA40E6">
        <w:rPr>
          <w:rFonts w:ascii="Times New Roman" w:hAnsi="Times New Roman"/>
          <w:sz w:val="24"/>
          <w:szCs w:val="24"/>
          <w:lang w:val="en-US"/>
        </w:rPr>
        <w:t>XV</w:t>
      </w:r>
      <w:r w:rsidRPr="00DA40E6">
        <w:rPr>
          <w:rFonts w:ascii="Times New Roman" w:hAnsi="Times New Roman"/>
          <w:sz w:val="24"/>
          <w:szCs w:val="24"/>
        </w:rPr>
        <w:t xml:space="preserve"> </w:t>
      </w:r>
      <w:r w:rsidR="009C62A5" w:rsidRPr="00DA40E6">
        <w:rPr>
          <w:rFonts w:ascii="Times New Roman" w:hAnsi="Times New Roman"/>
          <w:sz w:val="24"/>
          <w:szCs w:val="24"/>
        </w:rPr>
        <w:t>от 13.03.2003 года и</w:t>
      </w:r>
      <w:r w:rsidRPr="00DA40E6">
        <w:rPr>
          <w:rFonts w:ascii="Times New Roman" w:hAnsi="Times New Roman"/>
          <w:sz w:val="24"/>
          <w:szCs w:val="24"/>
        </w:rPr>
        <w:t xml:space="preserve"> Закона РМ </w:t>
      </w:r>
      <w:r w:rsidR="009C62A5" w:rsidRPr="00DA40E6">
        <w:rPr>
          <w:rFonts w:ascii="Times New Roman" w:hAnsi="Times New Roman"/>
          <w:sz w:val="24"/>
          <w:szCs w:val="24"/>
        </w:rPr>
        <w:t>«О защите персональных данных» № 133 от 08.07.2011 года.</w:t>
      </w:r>
    </w:p>
    <w:p w:rsidR="009C62A5" w:rsidRPr="00DA40E6" w:rsidRDefault="009C62A5" w:rsidP="009C62A5">
      <w:pPr>
        <w:pStyle w:val="a6"/>
        <w:jc w:val="both"/>
        <w:rPr>
          <w:rFonts w:ascii="Times New Roman" w:hAnsi="Times New Roman"/>
          <w:sz w:val="24"/>
          <w:szCs w:val="24"/>
        </w:rPr>
      </w:pPr>
    </w:p>
    <w:p w:rsidR="009C62A5" w:rsidRPr="00DA40E6" w:rsidRDefault="009C62A5" w:rsidP="00604079">
      <w:pPr>
        <w:pStyle w:val="a6"/>
        <w:numPr>
          <w:ilvl w:val="1"/>
          <w:numId w:val="9"/>
        </w:numPr>
        <w:ind w:left="0" w:firstLine="0"/>
        <w:jc w:val="both"/>
        <w:rPr>
          <w:rFonts w:ascii="Times New Roman" w:hAnsi="Times New Roman"/>
          <w:sz w:val="24"/>
          <w:szCs w:val="24"/>
        </w:rPr>
      </w:pPr>
      <w:r w:rsidRPr="00DA40E6">
        <w:rPr>
          <w:rFonts w:ascii="Times New Roman" w:hAnsi="Times New Roman"/>
          <w:sz w:val="24"/>
          <w:szCs w:val="24"/>
        </w:rPr>
        <w:t xml:space="preserve">Настоящий Регламент определяет условия проведения Акции и является обязательным для Организатора </w:t>
      </w:r>
      <w:r w:rsidR="00947064" w:rsidRPr="00DA40E6">
        <w:rPr>
          <w:rFonts w:ascii="Times New Roman" w:hAnsi="Times New Roman"/>
          <w:sz w:val="24"/>
          <w:szCs w:val="24"/>
        </w:rPr>
        <w:t xml:space="preserve">и Участников </w:t>
      </w:r>
      <w:r w:rsidRPr="00DA40E6">
        <w:rPr>
          <w:rFonts w:ascii="Times New Roman" w:hAnsi="Times New Roman"/>
          <w:sz w:val="24"/>
          <w:szCs w:val="24"/>
        </w:rPr>
        <w:t>Акции.</w:t>
      </w:r>
    </w:p>
    <w:p w:rsidR="009C62A5" w:rsidRPr="00DA40E6" w:rsidRDefault="009C62A5" w:rsidP="009C62A5">
      <w:pPr>
        <w:pStyle w:val="a7"/>
        <w:rPr>
          <w:rFonts w:ascii="Times New Roman" w:hAnsi="Times New Roman"/>
          <w:sz w:val="24"/>
          <w:szCs w:val="24"/>
        </w:rPr>
      </w:pPr>
    </w:p>
    <w:p w:rsidR="00604079" w:rsidRPr="00DA40E6" w:rsidRDefault="00604079" w:rsidP="00604079">
      <w:pPr>
        <w:pStyle w:val="a6"/>
        <w:numPr>
          <w:ilvl w:val="1"/>
          <w:numId w:val="9"/>
        </w:numPr>
        <w:ind w:left="0" w:firstLine="0"/>
        <w:jc w:val="both"/>
        <w:rPr>
          <w:rFonts w:ascii="Times New Roman" w:hAnsi="Times New Roman"/>
          <w:sz w:val="24"/>
          <w:szCs w:val="24"/>
        </w:rPr>
      </w:pPr>
      <w:r w:rsidRPr="00DA40E6">
        <w:rPr>
          <w:rFonts w:ascii="Times New Roman" w:hAnsi="Times New Roman"/>
          <w:sz w:val="24"/>
          <w:szCs w:val="24"/>
        </w:rPr>
        <w:t>Наименование проводимой акции – «</w:t>
      </w:r>
      <w:r w:rsidRPr="00DA40E6">
        <w:rPr>
          <w:rFonts w:ascii="Times New Roman" w:eastAsia="Times New Roman" w:hAnsi="Times New Roman"/>
          <w:b/>
          <w:bCs/>
          <w:sz w:val="24"/>
          <w:szCs w:val="24"/>
          <w:lang w:eastAsia="ru-RU"/>
        </w:rPr>
        <w:t>«Kärcher 18V – Стартовый комплект за 1 лей»</w:t>
      </w:r>
      <w:r w:rsidRPr="00DA40E6">
        <w:rPr>
          <w:rFonts w:ascii="Times New Roman" w:hAnsi="Times New Roman"/>
          <w:sz w:val="24"/>
          <w:szCs w:val="24"/>
        </w:rPr>
        <w:t>» (далее по тексту – Акция).</w:t>
      </w:r>
    </w:p>
    <w:p w:rsidR="00B16C6A" w:rsidRPr="00DA40E6" w:rsidRDefault="00B16C6A" w:rsidP="00B16C6A">
      <w:pPr>
        <w:pStyle w:val="a6"/>
        <w:jc w:val="both"/>
        <w:rPr>
          <w:rFonts w:ascii="Times New Roman" w:hAnsi="Times New Roman"/>
          <w:sz w:val="24"/>
          <w:szCs w:val="24"/>
        </w:rPr>
      </w:pPr>
    </w:p>
    <w:p w:rsidR="00B16C6A" w:rsidRPr="00DA40E6" w:rsidRDefault="009C62A5" w:rsidP="00B16C6A">
      <w:pPr>
        <w:pStyle w:val="a6"/>
        <w:jc w:val="both"/>
        <w:rPr>
          <w:rFonts w:ascii="Times New Roman" w:hAnsi="Times New Roman"/>
          <w:sz w:val="24"/>
          <w:szCs w:val="24"/>
        </w:rPr>
      </w:pPr>
      <w:r w:rsidRPr="00DA40E6">
        <w:rPr>
          <w:rFonts w:ascii="Times New Roman" w:eastAsia="Times New Roman" w:hAnsi="Times New Roman"/>
          <w:sz w:val="24"/>
          <w:szCs w:val="24"/>
          <w:lang w:eastAsia="ru-RU"/>
        </w:rPr>
        <w:t>1.4.</w:t>
      </w:r>
      <w:r w:rsidR="00604079" w:rsidRPr="00DA40E6">
        <w:rPr>
          <w:rFonts w:ascii="Times New Roman" w:eastAsia="Times New Roman" w:hAnsi="Times New Roman"/>
          <w:sz w:val="24"/>
          <w:szCs w:val="24"/>
          <w:lang w:eastAsia="ru-RU"/>
        </w:rPr>
        <w:t xml:space="preserve"> </w:t>
      </w:r>
      <w:r w:rsidR="00BA28C8" w:rsidRPr="00DA40E6">
        <w:rPr>
          <w:rFonts w:ascii="Times New Roman" w:eastAsia="Times New Roman" w:hAnsi="Times New Roman"/>
          <w:b/>
          <w:sz w:val="24"/>
          <w:szCs w:val="24"/>
          <w:lang w:eastAsia="ru-RU"/>
        </w:rPr>
        <w:t>Организатор Акции</w:t>
      </w:r>
      <w:r w:rsidR="004918DC" w:rsidRPr="00DA40E6">
        <w:rPr>
          <w:rFonts w:ascii="Times New Roman" w:eastAsia="Times New Roman" w:hAnsi="Times New Roman"/>
          <w:b/>
          <w:sz w:val="24"/>
          <w:szCs w:val="24"/>
          <w:lang w:eastAsia="ru-RU"/>
        </w:rPr>
        <w:t xml:space="preserve"> </w:t>
      </w:r>
      <w:r w:rsidR="004918DC" w:rsidRPr="00DA40E6">
        <w:rPr>
          <w:rFonts w:ascii="Times New Roman" w:eastAsia="Times New Roman" w:hAnsi="Times New Roman"/>
          <w:sz w:val="24"/>
          <w:szCs w:val="24"/>
          <w:lang w:eastAsia="ru-RU"/>
        </w:rPr>
        <w:t>(далее – «Организатор»)</w:t>
      </w:r>
      <w:r w:rsidR="00BA28C8" w:rsidRPr="00DA40E6">
        <w:rPr>
          <w:rFonts w:ascii="Times New Roman" w:eastAsia="Times New Roman" w:hAnsi="Times New Roman"/>
          <w:sz w:val="24"/>
          <w:szCs w:val="24"/>
          <w:lang w:eastAsia="ru-RU"/>
        </w:rPr>
        <w:t xml:space="preserve"> – Î.M. «Karcher» S.R.L.,</w:t>
      </w:r>
      <w:r w:rsidR="00604079" w:rsidRPr="00DA40E6">
        <w:rPr>
          <w:rFonts w:ascii="Times New Roman" w:eastAsia="Times New Roman" w:hAnsi="Times New Roman"/>
          <w:sz w:val="24"/>
          <w:szCs w:val="24"/>
          <w:lang w:val="ro-MD" w:eastAsia="ru-RU"/>
        </w:rPr>
        <w:t xml:space="preserve"> IDNO/</w:t>
      </w:r>
      <w:r w:rsidR="00BA28C8" w:rsidRPr="00DA40E6">
        <w:rPr>
          <w:rFonts w:ascii="Times New Roman" w:eastAsia="Times New Roman" w:hAnsi="Times New Roman"/>
          <w:sz w:val="24"/>
          <w:szCs w:val="24"/>
          <w:lang w:eastAsia="ru-RU"/>
        </w:rPr>
        <w:t xml:space="preserve">фискальный код: 1009600039657, </w:t>
      </w:r>
      <w:r w:rsidR="00604079" w:rsidRPr="00DA40E6">
        <w:rPr>
          <w:rFonts w:ascii="Times New Roman" w:eastAsia="Times New Roman" w:hAnsi="Times New Roman"/>
          <w:sz w:val="24"/>
          <w:szCs w:val="24"/>
          <w:lang w:eastAsia="ru-RU"/>
        </w:rPr>
        <w:t>юридический адрес: мун. Кишинев, ул. Богдан-</w:t>
      </w:r>
      <w:r w:rsidR="00BA28C8" w:rsidRPr="00DA40E6">
        <w:rPr>
          <w:rFonts w:ascii="Times New Roman" w:eastAsia="Times New Roman" w:hAnsi="Times New Roman"/>
          <w:sz w:val="24"/>
          <w:szCs w:val="24"/>
          <w:lang w:eastAsia="ru-RU"/>
        </w:rPr>
        <w:t xml:space="preserve">Воевод, 7, Республика Молдова, </w:t>
      </w:r>
      <w:hyperlink r:id="rId7" w:tgtFrame="_new" w:history="1">
        <w:r w:rsidR="00BA28C8" w:rsidRPr="00DA40E6">
          <w:rPr>
            <w:rFonts w:ascii="Times New Roman" w:eastAsia="Times New Roman" w:hAnsi="Times New Roman"/>
            <w:color w:val="0000FF"/>
            <w:sz w:val="24"/>
            <w:szCs w:val="24"/>
            <w:u w:val="single"/>
            <w:lang w:eastAsia="ru-RU"/>
          </w:rPr>
          <w:t>www.karcher.md</w:t>
        </w:r>
      </w:hyperlink>
      <w:r w:rsidR="004918DC" w:rsidRPr="00DA40E6">
        <w:rPr>
          <w:rFonts w:ascii="Times New Roman" w:eastAsia="Times New Roman" w:hAnsi="Times New Roman"/>
          <w:color w:val="0000FF"/>
          <w:sz w:val="24"/>
          <w:szCs w:val="24"/>
          <w:u w:val="single"/>
          <w:lang w:eastAsia="ru-RU"/>
        </w:rPr>
        <w:t xml:space="preserve">, </w:t>
      </w:r>
      <w:hyperlink r:id="rId8" w:history="1">
        <w:r w:rsidR="004918DC" w:rsidRPr="00DA40E6">
          <w:rPr>
            <w:rStyle w:val="a5"/>
            <w:rFonts w:ascii="Times New Roman" w:hAnsi="Times New Roman"/>
            <w:sz w:val="24"/>
            <w:szCs w:val="24"/>
            <w:lang w:val="en-US"/>
          </w:rPr>
          <w:t>www</w:t>
        </w:r>
        <w:r w:rsidR="004918DC" w:rsidRPr="00DA40E6">
          <w:rPr>
            <w:rStyle w:val="a5"/>
            <w:rFonts w:ascii="Times New Roman" w:hAnsi="Times New Roman"/>
            <w:sz w:val="24"/>
            <w:szCs w:val="24"/>
          </w:rPr>
          <w:t>.karchershop.md</w:t>
        </w:r>
      </w:hyperlink>
      <w:r w:rsidR="00B16C6A" w:rsidRPr="00DA40E6">
        <w:rPr>
          <w:rStyle w:val="a5"/>
          <w:rFonts w:ascii="Times New Roman" w:hAnsi="Times New Roman"/>
          <w:sz w:val="24"/>
          <w:szCs w:val="24"/>
        </w:rPr>
        <w:t xml:space="preserve">, </w:t>
      </w:r>
      <w:r w:rsidR="00B16C6A" w:rsidRPr="00DA40E6">
        <w:rPr>
          <w:rFonts w:ascii="Times New Roman" w:hAnsi="Times New Roman"/>
          <w:sz w:val="24"/>
          <w:szCs w:val="24"/>
        </w:rPr>
        <w:t>контактный телефон:</w:t>
      </w:r>
      <w:r w:rsidR="007300D5" w:rsidRPr="007300D5">
        <w:rPr>
          <w:rFonts w:ascii="Arial" w:hAnsi="Arial" w:cs="Arial"/>
          <w:color w:val="2B2B2B"/>
          <w:sz w:val="20"/>
          <w:szCs w:val="20"/>
          <w:shd w:val="clear" w:color="auto" w:fill="FFFFFF"/>
        </w:rPr>
        <w:t xml:space="preserve"> </w:t>
      </w:r>
      <w:r w:rsidR="007300D5">
        <w:rPr>
          <w:rFonts w:ascii="Arial" w:hAnsi="Arial" w:cs="Arial"/>
          <w:color w:val="2B2B2B"/>
          <w:sz w:val="20"/>
          <w:szCs w:val="20"/>
          <w:shd w:val="clear" w:color="auto" w:fill="FFFFFF"/>
        </w:rPr>
        <w:t>+373 (22) 806 313</w:t>
      </w:r>
      <w:bookmarkStart w:id="0" w:name="_GoBack"/>
      <w:bookmarkEnd w:id="0"/>
      <w:r w:rsidR="00B16C6A" w:rsidRPr="00DA40E6">
        <w:rPr>
          <w:rFonts w:ascii="Times New Roman" w:hAnsi="Times New Roman"/>
          <w:sz w:val="24"/>
          <w:szCs w:val="24"/>
        </w:rPr>
        <w:t>, электронная почта (</w:t>
      </w:r>
      <w:r w:rsidR="00B16C6A" w:rsidRPr="00DA40E6">
        <w:rPr>
          <w:rFonts w:ascii="Times New Roman" w:hAnsi="Times New Roman"/>
          <w:sz w:val="24"/>
          <w:szCs w:val="24"/>
          <w:lang w:val="ro-RO"/>
        </w:rPr>
        <w:t>e-mail</w:t>
      </w:r>
      <w:r w:rsidR="00B16C6A" w:rsidRPr="00DA40E6">
        <w:rPr>
          <w:rFonts w:ascii="Times New Roman" w:hAnsi="Times New Roman"/>
          <w:sz w:val="24"/>
          <w:szCs w:val="24"/>
        </w:rPr>
        <w:t>)</w:t>
      </w:r>
      <w:r w:rsidR="00B16C6A" w:rsidRPr="00DA40E6">
        <w:rPr>
          <w:rFonts w:ascii="Times New Roman" w:hAnsi="Times New Roman"/>
          <w:sz w:val="24"/>
          <w:szCs w:val="24"/>
          <w:lang w:val="ro-RO"/>
        </w:rPr>
        <w:t xml:space="preserve">: </w:t>
      </w:r>
      <w:hyperlink r:id="rId9" w:history="1">
        <w:r w:rsidR="007300D5">
          <w:rPr>
            <w:rStyle w:val="a5"/>
            <w:rFonts w:ascii="Arial" w:hAnsi="Arial" w:cs="Arial"/>
            <w:b/>
            <w:bCs/>
            <w:color w:val="2B2B2B"/>
            <w:sz w:val="20"/>
            <w:szCs w:val="20"/>
            <w:shd w:val="clear" w:color="auto" w:fill="FFFFFF"/>
          </w:rPr>
          <w:t>info@karcher.md</w:t>
        </w:r>
      </w:hyperlink>
      <w:r w:rsidR="00B16C6A" w:rsidRPr="00DA40E6">
        <w:rPr>
          <w:rFonts w:ascii="Times New Roman" w:hAnsi="Times New Roman"/>
          <w:sz w:val="24"/>
          <w:szCs w:val="24"/>
          <w:lang w:val="ro-RO"/>
        </w:rPr>
        <w:t>.</w:t>
      </w:r>
      <w:r w:rsidR="00B16C6A" w:rsidRPr="00DA40E6">
        <w:rPr>
          <w:rFonts w:ascii="Times New Roman" w:hAnsi="Times New Roman"/>
          <w:sz w:val="24"/>
          <w:szCs w:val="24"/>
          <w:lang w:val="ro-RO"/>
        </w:rPr>
        <w:tab/>
      </w:r>
    </w:p>
    <w:p w:rsidR="00BA28C8" w:rsidRPr="00DA40E6" w:rsidRDefault="009C62A5" w:rsidP="006040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1.5</w:t>
      </w:r>
      <w:r w:rsidR="00BA28C8" w:rsidRPr="00DA40E6">
        <w:rPr>
          <w:rFonts w:ascii="Times New Roman" w:eastAsia="Times New Roman" w:hAnsi="Times New Roman" w:cs="Times New Roman"/>
          <w:sz w:val="24"/>
          <w:szCs w:val="24"/>
          <w:lang w:eastAsia="ru-RU"/>
        </w:rPr>
        <w:t xml:space="preserve">. </w:t>
      </w:r>
      <w:r w:rsidR="00BA28C8" w:rsidRPr="00DA40E6">
        <w:rPr>
          <w:rFonts w:ascii="Times New Roman" w:eastAsia="Times New Roman" w:hAnsi="Times New Roman" w:cs="Times New Roman"/>
          <w:b/>
          <w:sz w:val="24"/>
          <w:szCs w:val="24"/>
          <w:lang w:eastAsia="ru-RU"/>
        </w:rPr>
        <w:t>Участник Акции</w:t>
      </w:r>
      <w:r w:rsidR="004918DC" w:rsidRPr="00DA40E6">
        <w:rPr>
          <w:rFonts w:ascii="Times New Roman" w:eastAsia="Times New Roman" w:hAnsi="Times New Roman" w:cs="Times New Roman"/>
          <w:b/>
          <w:sz w:val="24"/>
          <w:szCs w:val="24"/>
          <w:lang w:eastAsia="ru-RU"/>
        </w:rPr>
        <w:t xml:space="preserve"> </w:t>
      </w:r>
      <w:r w:rsidR="004918DC" w:rsidRPr="00DA40E6">
        <w:rPr>
          <w:rFonts w:ascii="Times New Roman" w:eastAsia="Times New Roman" w:hAnsi="Times New Roman" w:cs="Times New Roman"/>
          <w:sz w:val="24"/>
          <w:szCs w:val="24"/>
          <w:lang w:eastAsia="ru-RU"/>
        </w:rPr>
        <w:t>(далее – «Участник»)</w:t>
      </w:r>
      <w:r w:rsidR="00BA28C8" w:rsidRPr="00DA40E6">
        <w:rPr>
          <w:rFonts w:ascii="Times New Roman" w:eastAsia="Times New Roman" w:hAnsi="Times New Roman" w:cs="Times New Roman"/>
          <w:sz w:val="24"/>
          <w:szCs w:val="24"/>
          <w:lang w:eastAsia="ru-RU"/>
        </w:rPr>
        <w:t xml:space="preserve"> – физическое лицо, достигшее возраста 18 лет, </w:t>
      </w:r>
      <w:r w:rsidR="00DA40E6" w:rsidRPr="00576F35">
        <w:rPr>
          <w:rFonts w:ascii="Times New Roman" w:eastAsia="Times New Roman" w:hAnsi="Times New Roman" w:cs="Times New Roman"/>
          <w:sz w:val="24"/>
          <w:szCs w:val="24"/>
          <w:lang w:eastAsia="ru-RU"/>
        </w:rPr>
        <w:t>юридическое лицо, в том числе, государственное учреждение/орган Республики Молдова</w:t>
      </w:r>
      <w:r w:rsidR="00BA28C8" w:rsidRPr="00576F35">
        <w:rPr>
          <w:rFonts w:ascii="Times New Roman" w:eastAsia="Times New Roman" w:hAnsi="Times New Roman" w:cs="Times New Roman"/>
          <w:sz w:val="24"/>
          <w:szCs w:val="24"/>
          <w:lang w:eastAsia="ru-RU"/>
        </w:rPr>
        <w:t>,</w:t>
      </w:r>
      <w:r w:rsidR="00BA28C8" w:rsidRPr="00DA40E6">
        <w:rPr>
          <w:rFonts w:ascii="Times New Roman" w:eastAsia="Times New Roman" w:hAnsi="Times New Roman" w:cs="Times New Roman"/>
          <w:sz w:val="24"/>
          <w:szCs w:val="24"/>
          <w:lang w:eastAsia="ru-RU"/>
        </w:rPr>
        <w:t xml:space="preserve"> участвующ</w:t>
      </w:r>
      <w:r w:rsidR="00604079" w:rsidRPr="00DA40E6">
        <w:rPr>
          <w:rFonts w:ascii="Times New Roman" w:eastAsia="Times New Roman" w:hAnsi="Times New Roman" w:cs="Times New Roman"/>
          <w:sz w:val="24"/>
          <w:szCs w:val="24"/>
          <w:lang w:eastAsia="ru-RU"/>
        </w:rPr>
        <w:t>ее</w:t>
      </w:r>
      <w:r w:rsidR="00BA28C8" w:rsidRPr="00DA40E6">
        <w:rPr>
          <w:rFonts w:ascii="Times New Roman" w:eastAsia="Times New Roman" w:hAnsi="Times New Roman" w:cs="Times New Roman"/>
          <w:sz w:val="24"/>
          <w:szCs w:val="24"/>
          <w:lang w:eastAsia="ru-RU"/>
        </w:rPr>
        <w:t xml:space="preserve"> в Акции, в соответствии с условиями настоящего Регламента.</w:t>
      </w:r>
    </w:p>
    <w:p w:rsidR="004918DC" w:rsidRPr="00DA40E6" w:rsidRDefault="009C62A5" w:rsidP="004918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1.6. Участие в Акции означает предварительное ознакомление Участника и его согласие с условиями настоящего Регламента.</w:t>
      </w:r>
    </w:p>
    <w:p w:rsidR="004918DC" w:rsidRPr="00DA40E6" w:rsidRDefault="004918DC" w:rsidP="004918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1.7. </w:t>
      </w:r>
      <w:r w:rsidR="00562F81" w:rsidRPr="00DA40E6">
        <w:rPr>
          <w:rFonts w:ascii="Times New Roman" w:hAnsi="Times New Roman"/>
          <w:sz w:val="24"/>
          <w:szCs w:val="24"/>
        </w:rPr>
        <w:t>Акция является публичной и открытой. Регламент проведения Акции размещается на официальн</w:t>
      </w:r>
      <w:r w:rsidR="00567017" w:rsidRPr="00DA40E6">
        <w:rPr>
          <w:rFonts w:ascii="Times New Roman" w:hAnsi="Times New Roman"/>
          <w:sz w:val="24"/>
          <w:szCs w:val="24"/>
        </w:rPr>
        <w:t>ых</w:t>
      </w:r>
      <w:r w:rsidR="00562F81" w:rsidRPr="00DA40E6">
        <w:rPr>
          <w:rFonts w:ascii="Times New Roman" w:hAnsi="Times New Roman"/>
          <w:sz w:val="24"/>
          <w:szCs w:val="24"/>
        </w:rPr>
        <w:t xml:space="preserve"> сайт</w:t>
      </w:r>
      <w:r w:rsidR="00567017" w:rsidRPr="00DA40E6">
        <w:rPr>
          <w:rFonts w:ascii="Times New Roman" w:hAnsi="Times New Roman"/>
          <w:sz w:val="24"/>
          <w:szCs w:val="24"/>
        </w:rPr>
        <w:t xml:space="preserve">ах Организатора </w:t>
      </w:r>
      <w:hyperlink r:id="rId10" w:tgtFrame="_new" w:history="1">
        <w:r w:rsidR="00567017" w:rsidRPr="00DA40E6">
          <w:rPr>
            <w:rFonts w:ascii="Times New Roman" w:eastAsia="Times New Roman" w:hAnsi="Times New Roman" w:cs="Times New Roman"/>
            <w:color w:val="0000FF"/>
            <w:sz w:val="24"/>
            <w:szCs w:val="24"/>
            <w:u w:val="single"/>
            <w:lang w:eastAsia="ru-RU"/>
          </w:rPr>
          <w:t>www.karcher.md</w:t>
        </w:r>
      </w:hyperlink>
      <w:r w:rsidR="00562F81" w:rsidRPr="00DA40E6">
        <w:rPr>
          <w:rFonts w:ascii="Times New Roman" w:hAnsi="Times New Roman"/>
          <w:sz w:val="24"/>
          <w:szCs w:val="24"/>
        </w:rPr>
        <w:t xml:space="preserve"> </w:t>
      </w:r>
      <w:r w:rsidR="00567017" w:rsidRPr="00DA40E6">
        <w:rPr>
          <w:rFonts w:ascii="Times New Roman" w:hAnsi="Times New Roman"/>
          <w:sz w:val="24"/>
          <w:szCs w:val="24"/>
        </w:rPr>
        <w:t xml:space="preserve">и </w:t>
      </w:r>
      <w:hyperlink r:id="rId11" w:history="1">
        <w:r w:rsidR="00562F81" w:rsidRPr="00DA40E6">
          <w:rPr>
            <w:rStyle w:val="a5"/>
            <w:rFonts w:ascii="Times New Roman" w:hAnsi="Times New Roman" w:cs="Times New Roman"/>
            <w:sz w:val="24"/>
            <w:szCs w:val="24"/>
            <w:lang w:val="en-US"/>
          </w:rPr>
          <w:t>www</w:t>
        </w:r>
        <w:r w:rsidR="00562F81" w:rsidRPr="00DA40E6">
          <w:rPr>
            <w:rStyle w:val="a5"/>
            <w:rFonts w:ascii="Times New Roman" w:hAnsi="Times New Roman" w:cs="Times New Roman"/>
            <w:sz w:val="24"/>
            <w:szCs w:val="24"/>
          </w:rPr>
          <w:t>.karchershop.md</w:t>
        </w:r>
      </w:hyperlink>
      <w:r w:rsidR="00562F81" w:rsidRPr="00DA40E6">
        <w:rPr>
          <w:u w:val="single"/>
        </w:rPr>
        <w:t xml:space="preserve"> </w:t>
      </w:r>
      <w:r w:rsidR="00562F81" w:rsidRPr="00DA40E6">
        <w:rPr>
          <w:rFonts w:ascii="Times New Roman" w:hAnsi="Times New Roman"/>
          <w:sz w:val="24"/>
          <w:szCs w:val="24"/>
        </w:rPr>
        <w:t xml:space="preserve">для открытого доступа. </w:t>
      </w:r>
      <w:r w:rsidRPr="00DA40E6">
        <w:rPr>
          <w:rFonts w:ascii="Times New Roman" w:hAnsi="Times New Roman"/>
          <w:sz w:val="24"/>
          <w:szCs w:val="24"/>
        </w:rPr>
        <w:t xml:space="preserve">Организатор оставляет за собой право в любой момент </w:t>
      </w:r>
      <w:r w:rsidR="008068D1" w:rsidRPr="00DA40E6">
        <w:rPr>
          <w:rFonts w:ascii="Times New Roman" w:hAnsi="Times New Roman"/>
          <w:sz w:val="24"/>
          <w:szCs w:val="24"/>
        </w:rPr>
        <w:t>изменить</w:t>
      </w:r>
      <w:r w:rsidRPr="00DA40E6">
        <w:rPr>
          <w:rFonts w:ascii="Times New Roman" w:hAnsi="Times New Roman"/>
          <w:sz w:val="24"/>
          <w:szCs w:val="24"/>
        </w:rPr>
        <w:t xml:space="preserve"> услови</w:t>
      </w:r>
      <w:r w:rsidR="008068D1" w:rsidRPr="00DA40E6">
        <w:rPr>
          <w:rFonts w:ascii="Times New Roman" w:hAnsi="Times New Roman"/>
          <w:sz w:val="24"/>
          <w:szCs w:val="24"/>
        </w:rPr>
        <w:t>я Акции</w:t>
      </w:r>
      <w:r w:rsidRPr="00DA40E6">
        <w:rPr>
          <w:rFonts w:ascii="Times New Roman" w:hAnsi="Times New Roman"/>
          <w:sz w:val="24"/>
          <w:szCs w:val="24"/>
        </w:rPr>
        <w:t xml:space="preserve"> или </w:t>
      </w:r>
      <w:r w:rsidR="008068D1" w:rsidRPr="00DA40E6">
        <w:rPr>
          <w:rFonts w:ascii="Times New Roman" w:hAnsi="Times New Roman"/>
          <w:sz w:val="24"/>
          <w:szCs w:val="24"/>
        </w:rPr>
        <w:t>прекратить её проведение</w:t>
      </w:r>
      <w:r w:rsidRPr="00DA40E6">
        <w:rPr>
          <w:rFonts w:ascii="Times New Roman" w:hAnsi="Times New Roman"/>
          <w:sz w:val="24"/>
          <w:szCs w:val="24"/>
        </w:rPr>
        <w:t xml:space="preserve">, публично объявив об этом </w:t>
      </w:r>
      <w:r w:rsidR="008068D1" w:rsidRPr="00DA40E6">
        <w:rPr>
          <w:rFonts w:ascii="Times New Roman" w:hAnsi="Times New Roman"/>
          <w:sz w:val="24"/>
          <w:szCs w:val="24"/>
        </w:rPr>
        <w:t>в соответствии с пунктом 12.1 настоящего Регламента</w:t>
      </w:r>
      <w:r w:rsidRPr="00DA40E6">
        <w:rPr>
          <w:rFonts w:ascii="Times New Roman" w:hAnsi="Times New Roman"/>
          <w:sz w:val="24"/>
          <w:szCs w:val="24"/>
        </w:rPr>
        <w:t>.</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2. Условия участия</w:t>
      </w:r>
    </w:p>
    <w:p w:rsidR="00BA28C8" w:rsidRPr="00DA40E6" w:rsidRDefault="00BA28C8" w:rsidP="00DA40E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2.1. Для участия в Акции необходимо приобрести аккумуляторный аппарат Kärcher на платформе 18V из ассортимента, участвующего в Акции.</w:t>
      </w:r>
    </w:p>
    <w:p w:rsidR="00BA28C8" w:rsidRPr="00DA40E6" w:rsidRDefault="00BA28C8" w:rsidP="00DA40E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2.2. В Акции участвуют все аппараты Kärcher на платформе 18V, за исключением</w:t>
      </w:r>
      <w:r w:rsidR="002C570F" w:rsidRPr="00DA40E6">
        <w:rPr>
          <w:rFonts w:ascii="Times New Roman" w:eastAsia="Times New Roman" w:hAnsi="Times New Roman" w:cs="Times New Roman"/>
          <w:sz w:val="24"/>
          <w:szCs w:val="24"/>
          <w:lang w:eastAsia="ru-RU"/>
        </w:rPr>
        <w:t xml:space="preserve"> комплектов (сетов), укомплектованных локально (не на заводе-изготовителе).</w:t>
      </w:r>
    </w:p>
    <w:p w:rsidR="00BA28C8"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2.3. Участие в Акции является бесплатным.</w:t>
      </w:r>
    </w:p>
    <w:p w:rsidR="00BA28C8"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2.4. Сотрудники Î.M. «Karcher» S.R.L. не имеют права участвовать в Акции.</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lastRenderedPageBreak/>
        <w:t>3. Период и место проведения Акции</w:t>
      </w:r>
    </w:p>
    <w:p w:rsidR="00BA28C8" w:rsidRPr="00DA40E6" w:rsidRDefault="00BA28C8" w:rsidP="00DA40E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3.1. Период проведения Акции: </w:t>
      </w:r>
      <w:r w:rsidRPr="00DA40E6">
        <w:rPr>
          <w:rFonts w:ascii="Times New Roman" w:eastAsia="Times New Roman" w:hAnsi="Times New Roman" w:cs="Times New Roman"/>
          <w:b/>
          <w:bCs/>
          <w:sz w:val="24"/>
          <w:szCs w:val="24"/>
          <w:lang w:eastAsia="ru-RU"/>
        </w:rPr>
        <w:t>с 23 апреля 2026 года по 30 июня 2026 года (включительно)</w:t>
      </w:r>
      <w:r w:rsidRPr="00DA40E6">
        <w:rPr>
          <w:rFonts w:ascii="Times New Roman" w:eastAsia="Times New Roman" w:hAnsi="Times New Roman" w:cs="Times New Roman"/>
          <w:sz w:val="24"/>
          <w:szCs w:val="24"/>
          <w:lang w:eastAsia="ru-RU"/>
        </w:rPr>
        <w:t>.</w:t>
      </w:r>
    </w:p>
    <w:p w:rsidR="00BA28C8"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3.2. Решение о продлении срока проведения Акции остается за Организатором.</w:t>
      </w:r>
    </w:p>
    <w:p w:rsidR="00BA28C8"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3.3. Акция проводится</w:t>
      </w:r>
      <w:r w:rsidR="004918DC" w:rsidRPr="00DA40E6">
        <w:rPr>
          <w:rFonts w:ascii="Times New Roman" w:eastAsia="Times New Roman" w:hAnsi="Times New Roman" w:cs="Times New Roman"/>
          <w:sz w:val="24"/>
          <w:szCs w:val="24"/>
          <w:lang w:eastAsia="ru-RU"/>
        </w:rPr>
        <w:t xml:space="preserve"> на территории Республики Молдова</w:t>
      </w:r>
      <w:r w:rsidRPr="00DA40E6">
        <w:rPr>
          <w:rFonts w:ascii="Times New Roman" w:eastAsia="Times New Roman" w:hAnsi="Times New Roman" w:cs="Times New Roman"/>
          <w:sz w:val="24"/>
          <w:szCs w:val="24"/>
          <w:lang w:eastAsia="ru-RU"/>
        </w:rPr>
        <w:t>:</w:t>
      </w:r>
    </w:p>
    <w:p w:rsidR="00BA28C8" w:rsidRPr="00DA40E6" w:rsidRDefault="00BA28C8" w:rsidP="00BA28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во всех фирменных магазинах Kärcher; </w:t>
      </w:r>
    </w:p>
    <w:p w:rsidR="00BA28C8" w:rsidRPr="00DA40E6" w:rsidRDefault="00BA28C8" w:rsidP="00BA28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на сайте </w:t>
      </w:r>
      <w:hyperlink r:id="rId12" w:tgtFrame="_new" w:history="1">
        <w:r w:rsidRPr="00DA40E6">
          <w:rPr>
            <w:rFonts w:ascii="Times New Roman" w:eastAsia="Times New Roman" w:hAnsi="Times New Roman" w:cs="Times New Roman"/>
            <w:color w:val="0000FF"/>
            <w:sz w:val="24"/>
            <w:szCs w:val="24"/>
            <w:u w:val="single"/>
            <w:lang w:eastAsia="ru-RU"/>
          </w:rPr>
          <w:t>www.karchershop.md</w:t>
        </w:r>
      </w:hyperlink>
      <w:r w:rsidRPr="00DA40E6">
        <w:rPr>
          <w:rFonts w:ascii="Times New Roman" w:eastAsia="Times New Roman" w:hAnsi="Times New Roman" w:cs="Times New Roman"/>
          <w:sz w:val="24"/>
          <w:szCs w:val="24"/>
          <w:lang w:eastAsia="ru-RU"/>
        </w:rPr>
        <w:t xml:space="preserve">; </w:t>
      </w:r>
    </w:p>
    <w:p w:rsidR="00BA28C8" w:rsidRPr="00DA40E6" w:rsidRDefault="00BA28C8" w:rsidP="00BA28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в магазинах-партнёрах. </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4. Условия предоставления бонуса</w:t>
      </w:r>
    </w:p>
    <w:p w:rsidR="00BA28C8"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4.1. При покупке акционного аппарата </w:t>
      </w:r>
      <w:r w:rsidR="00D44F81" w:rsidRPr="00DA40E6">
        <w:rPr>
          <w:rFonts w:ascii="Times New Roman" w:eastAsia="Times New Roman" w:hAnsi="Times New Roman" w:cs="Times New Roman"/>
          <w:sz w:val="24"/>
          <w:szCs w:val="24"/>
          <w:lang w:eastAsia="ru-RU"/>
        </w:rPr>
        <w:t>У</w:t>
      </w:r>
      <w:r w:rsidRPr="00DA40E6">
        <w:rPr>
          <w:rFonts w:ascii="Times New Roman" w:eastAsia="Times New Roman" w:hAnsi="Times New Roman" w:cs="Times New Roman"/>
          <w:sz w:val="24"/>
          <w:szCs w:val="24"/>
          <w:lang w:eastAsia="ru-RU"/>
        </w:rPr>
        <w:t>частник имеет право приобрести</w:t>
      </w:r>
      <w:r w:rsidR="00570B2C" w:rsidRPr="00DA40E6">
        <w:rPr>
          <w:rFonts w:ascii="Times New Roman" w:eastAsia="Times New Roman" w:hAnsi="Times New Roman" w:cs="Times New Roman"/>
          <w:sz w:val="24"/>
          <w:szCs w:val="24"/>
          <w:lang w:eastAsia="ru-RU"/>
        </w:rPr>
        <w:t xml:space="preserve"> по специальной цене </w:t>
      </w:r>
      <w:r w:rsidR="00570B2C" w:rsidRPr="00DA40E6">
        <w:rPr>
          <w:rFonts w:ascii="Times New Roman" w:eastAsia="Times New Roman" w:hAnsi="Times New Roman" w:cs="Times New Roman"/>
          <w:b/>
          <w:bCs/>
          <w:sz w:val="24"/>
          <w:szCs w:val="24"/>
          <w:lang w:eastAsia="ru-RU"/>
        </w:rPr>
        <w:t xml:space="preserve">1 (один) лей </w:t>
      </w:r>
      <w:r w:rsidR="000F1550" w:rsidRPr="00DA40E6">
        <w:rPr>
          <w:rFonts w:ascii="Times New Roman" w:eastAsia="Times New Roman" w:hAnsi="Times New Roman" w:cs="Times New Roman"/>
          <w:bCs/>
          <w:sz w:val="24"/>
          <w:szCs w:val="24"/>
          <w:lang w:eastAsia="ru-RU"/>
        </w:rPr>
        <w:t>бонусный</w:t>
      </w:r>
      <w:r w:rsidR="00570B2C" w:rsidRPr="00DA40E6">
        <w:rPr>
          <w:rFonts w:ascii="Times New Roman" w:eastAsia="Times New Roman" w:hAnsi="Times New Roman" w:cs="Times New Roman"/>
          <w:bCs/>
          <w:sz w:val="24"/>
          <w:szCs w:val="24"/>
          <w:lang w:eastAsia="ru-RU"/>
        </w:rPr>
        <w:t xml:space="preserve"> комплект</w:t>
      </w:r>
      <w:r w:rsidR="00570B2C" w:rsidRPr="00DA40E6">
        <w:rPr>
          <w:rFonts w:ascii="Times New Roman" w:eastAsia="Times New Roman" w:hAnsi="Times New Roman" w:cs="Times New Roman"/>
          <w:b/>
          <w:bCs/>
          <w:sz w:val="24"/>
          <w:szCs w:val="24"/>
          <w:lang w:eastAsia="ru-RU"/>
        </w:rPr>
        <w:t xml:space="preserve"> - </w:t>
      </w:r>
      <w:r w:rsidRPr="00DA40E6">
        <w:rPr>
          <w:rFonts w:ascii="Times New Roman" w:eastAsia="Times New Roman" w:hAnsi="Times New Roman" w:cs="Times New Roman"/>
          <w:b/>
          <w:bCs/>
          <w:sz w:val="24"/>
          <w:szCs w:val="24"/>
          <w:lang w:eastAsia="ru-RU"/>
        </w:rPr>
        <w:t>2.445-062.0 Set acumulator și încărcător 18V – 2.5 Ah</w:t>
      </w:r>
      <w:r w:rsidRPr="00DA40E6">
        <w:rPr>
          <w:rFonts w:ascii="Times New Roman" w:eastAsia="Times New Roman" w:hAnsi="Times New Roman" w:cs="Times New Roman"/>
          <w:sz w:val="24"/>
          <w:szCs w:val="24"/>
          <w:lang w:eastAsia="ru-RU"/>
        </w:rPr>
        <w:t>.</w:t>
      </w:r>
    </w:p>
    <w:p w:rsidR="00BA28C8" w:rsidRPr="00DA40E6" w:rsidRDefault="00BA28C8" w:rsidP="000F15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4.2. </w:t>
      </w:r>
      <w:r w:rsidR="000F1550" w:rsidRPr="00DA40E6">
        <w:rPr>
          <w:rFonts w:ascii="Times New Roman" w:eastAsia="Times New Roman" w:hAnsi="Times New Roman" w:cs="Times New Roman"/>
          <w:sz w:val="24"/>
          <w:szCs w:val="24"/>
          <w:lang w:eastAsia="ru-RU"/>
        </w:rPr>
        <w:t>Бонусный</w:t>
      </w:r>
      <w:r w:rsidRPr="00DA40E6">
        <w:rPr>
          <w:rFonts w:ascii="Times New Roman" w:eastAsia="Times New Roman" w:hAnsi="Times New Roman" w:cs="Times New Roman"/>
          <w:sz w:val="24"/>
          <w:szCs w:val="24"/>
          <w:lang w:eastAsia="ru-RU"/>
        </w:rPr>
        <w:t xml:space="preserve"> комплект приобретается только одновременно с основным товаром.</w:t>
      </w:r>
    </w:p>
    <w:p w:rsidR="00BA28C8" w:rsidRPr="00DA40E6" w:rsidRDefault="00BA28C8" w:rsidP="000F15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4.3. Один приобретенный аппарат дает право на приобретение одного </w:t>
      </w:r>
      <w:r w:rsidR="000F1550" w:rsidRPr="00DA40E6">
        <w:rPr>
          <w:rFonts w:ascii="Times New Roman" w:eastAsia="Times New Roman" w:hAnsi="Times New Roman" w:cs="Times New Roman"/>
          <w:sz w:val="24"/>
          <w:szCs w:val="24"/>
          <w:lang w:eastAsia="ru-RU"/>
        </w:rPr>
        <w:t>бонусного</w:t>
      </w:r>
      <w:r w:rsidRPr="00DA40E6">
        <w:rPr>
          <w:rFonts w:ascii="Times New Roman" w:eastAsia="Times New Roman" w:hAnsi="Times New Roman" w:cs="Times New Roman"/>
          <w:sz w:val="24"/>
          <w:szCs w:val="24"/>
          <w:lang w:eastAsia="ru-RU"/>
        </w:rPr>
        <w:t xml:space="preserve"> комплекта.</w:t>
      </w:r>
    </w:p>
    <w:p w:rsidR="00BA28C8" w:rsidRPr="00DA40E6" w:rsidRDefault="00BA28C8" w:rsidP="000F15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4.4. </w:t>
      </w:r>
      <w:r w:rsidR="000F1550" w:rsidRPr="00DA40E6">
        <w:rPr>
          <w:rFonts w:ascii="Times New Roman" w:eastAsia="Times New Roman" w:hAnsi="Times New Roman" w:cs="Times New Roman"/>
          <w:sz w:val="24"/>
          <w:szCs w:val="24"/>
          <w:lang w:eastAsia="ru-RU"/>
        </w:rPr>
        <w:t>Бонусный</w:t>
      </w:r>
      <w:r w:rsidR="00570B2C" w:rsidRPr="00DA40E6">
        <w:rPr>
          <w:rFonts w:ascii="Times New Roman" w:eastAsia="Times New Roman" w:hAnsi="Times New Roman" w:cs="Times New Roman"/>
          <w:sz w:val="24"/>
          <w:szCs w:val="24"/>
          <w:lang w:eastAsia="ru-RU"/>
        </w:rPr>
        <w:t xml:space="preserve"> комплект</w:t>
      </w:r>
      <w:r w:rsidRPr="00DA40E6">
        <w:rPr>
          <w:rFonts w:ascii="Times New Roman" w:eastAsia="Times New Roman" w:hAnsi="Times New Roman" w:cs="Times New Roman"/>
          <w:sz w:val="24"/>
          <w:szCs w:val="24"/>
          <w:lang w:eastAsia="ru-RU"/>
        </w:rPr>
        <w:t xml:space="preserve"> </w:t>
      </w:r>
      <w:r w:rsidR="00570B2C" w:rsidRPr="00DA40E6">
        <w:rPr>
          <w:rFonts w:ascii="Times New Roman" w:eastAsia="Times New Roman" w:hAnsi="Times New Roman" w:cs="Times New Roman"/>
          <w:sz w:val="24"/>
          <w:szCs w:val="24"/>
          <w:lang w:eastAsia="ru-RU"/>
        </w:rPr>
        <w:t xml:space="preserve">надлежащего качества </w:t>
      </w:r>
      <w:r w:rsidRPr="00DA40E6">
        <w:rPr>
          <w:rFonts w:ascii="Times New Roman" w:eastAsia="Times New Roman" w:hAnsi="Times New Roman" w:cs="Times New Roman"/>
          <w:sz w:val="24"/>
          <w:szCs w:val="24"/>
          <w:lang w:eastAsia="ru-RU"/>
        </w:rPr>
        <w:t>не подлежит</w:t>
      </w:r>
      <w:r w:rsidR="00570B2C" w:rsidRPr="00DA40E6">
        <w:rPr>
          <w:rFonts w:ascii="Times New Roman" w:eastAsia="Times New Roman" w:hAnsi="Times New Roman" w:cs="Times New Roman"/>
          <w:sz w:val="24"/>
          <w:szCs w:val="24"/>
          <w:lang w:eastAsia="ru-RU"/>
        </w:rPr>
        <w:t xml:space="preserve"> </w:t>
      </w:r>
      <w:r w:rsidR="00570B2C" w:rsidRPr="00DA40E6">
        <w:rPr>
          <w:rFonts w:ascii="Times New Roman" w:hAnsi="Times New Roman"/>
          <w:sz w:val="24"/>
          <w:szCs w:val="24"/>
        </w:rPr>
        <w:t>обмену на аналогичный или другой товар или замене на денежный эквивалент</w:t>
      </w:r>
      <w:r w:rsidRPr="00DA40E6">
        <w:rPr>
          <w:rFonts w:ascii="Times New Roman" w:eastAsia="Times New Roman" w:hAnsi="Times New Roman" w:cs="Times New Roman"/>
          <w:sz w:val="24"/>
          <w:szCs w:val="24"/>
          <w:lang w:eastAsia="ru-RU"/>
        </w:rPr>
        <w:t>.</w:t>
      </w:r>
    </w:p>
    <w:p w:rsidR="00BA28C8" w:rsidRPr="00DA40E6" w:rsidRDefault="00BA28C8" w:rsidP="000F15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4.5. Акция </w:t>
      </w:r>
      <w:r w:rsidR="00570B2C" w:rsidRPr="00DA40E6">
        <w:rPr>
          <w:rFonts w:ascii="Times New Roman" w:eastAsia="Times New Roman" w:hAnsi="Times New Roman" w:cs="Times New Roman"/>
          <w:sz w:val="24"/>
          <w:szCs w:val="24"/>
          <w:lang w:eastAsia="ru-RU"/>
        </w:rPr>
        <w:t>распространяется</w:t>
      </w:r>
      <w:r w:rsidR="000F1550" w:rsidRPr="00DA40E6">
        <w:rPr>
          <w:rFonts w:ascii="Times New Roman" w:eastAsia="Times New Roman" w:hAnsi="Times New Roman" w:cs="Times New Roman"/>
          <w:sz w:val="24"/>
          <w:szCs w:val="24"/>
          <w:lang w:eastAsia="ru-RU"/>
        </w:rPr>
        <w:t xml:space="preserve"> только на</w:t>
      </w:r>
      <w:r w:rsidRPr="00DA40E6">
        <w:rPr>
          <w:rFonts w:ascii="Times New Roman" w:eastAsia="Times New Roman" w:hAnsi="Times New Roman" w:cs="Times New Roman"/>
          <w:sz w:val="24"/>
          <w:szCs w:val="24"/>
          <w:lang w:eastAsia="ru-RU"/>
        </w:rPr>
        <w:t xml:space="preserve"> </w:t>
      </w:r>
      <w:r w:rsidR="00570B2C" w:rsidRPr="00DA40E6">
        <w:rPr>
          <w:rFonts w:ascii="Times New Roman" w:eastAsia="Times New Roman" w:hAnsi="Times New Roman" w:cs="Times New Roman"/>
          <w:sz w:val="24"/>
          <w:szCs w:val="24"/>
          <w:lang w:eastAsia="ru-RU"/>
        </w:rPr>
        <w:t>акционны</w:t>
      </w:r>
      <w:r w:rsidR="000F1550" w:rsidRPr="00DA40E6">
        <w:rPr>
          <w:rFonts w:ascii="Times New Roman" w:eastAsia="Times New Roman" w:hAnsi="Times New Roman" w:cs="Times New Roman"/>
          <w:sz w:val="24"/>
          <w:szCs w:val="24"/>
          <w:lang w:eastAsia="ru-RU"/>
        </w:rPr>
        <w:t xml:space="preserve">е </w:t>
      </w:r>
      <w:r w:rsidR="00570B2C" w:rsidRPr="00DA40E6">
        <w:rPr>
          <w:rFonts w:ascii="Times New Roman" w:eastAsia="Times New Roman" w:hAnsi="Times New Roman" w:cs="Times New Roman"/>
          <w:sz w:val="24"/>
          <w:szCs w:val="24"/>
          <w:lang w:eastAsia="ru-RU"/>
        </w:rPr>
        <w:t>аппарат</w:t>
      </w:r>
      <w:r w:rsidR="000F1550" w:rsidRPr="00DA40E6">
        <w:rPr>
          <w:rFonts w:ascii="Times New Roman" w:eastAsia="Times New Roman" w:hAnsi="Times New Roman" w:cs="Times New Roman"/>
          <w:sz w:val="24"/>
          <w:szCs w:val="24"/>
          <w:lang w:eastAsia="ru-RU"/>
        </w:rPr>
        <w:t>ы</w:t>
      </w:r>
      <w:r w:rsidR="00570B2C" w:rsidRPr="00DA40E6">
        <w:rPr>
          <w:rFonts w:ascii="Times New Roman" w:eastAsia="Times New Roman" w:hAnsi="Times New Roman" w:cs="Times New Roman"/>
          <w:sz w:val="24"/>
          <w:szCs w:val="24"/>
          <w:lang w:eastAsia="ru-RU"/>
        </w:rPr>
        <w:t>, находящи</w:t>
      </w:r>
      <w:r w:rsidR="000F1550" w:rsidRPr="00DA40E6">
        <w:rPr>
          <w:rFonts w:ascii="Times New Roman" w:eastAsia="Times New Roman" w:hAnsi="Times New Roman" w:cs="Times New Roman"/>
          <w:sz w:val="24"/>
          <w:szCs w:val="24"/>
          <w:lang w:eastAsia="ru-RU"/>
        </w:rPr>
        <w:t>е</w:t>
      </w:r>
      <w:r w:rsidR="00570B2C" w:rsidRPr="00DA40E6">
        <w:rPr>
          <w:rFonts w:ascii="Times New Roman" w:eastAsia="Times New Roman" w:hAnsi="Times New Roman" w:cs="Times New Roman"/>
          <w:sz w:val="24"/>
          <w:szCs w:val="24"/>
          <w:lang w:eastAsia="ru-RU"/>
        </w:rPr>
        <w:t>ся в продаже</w:t>
      </w:r>
      <w:r w:rsidR="000F1550" w:rsidRPr="00DA40E6">
        <w:rPr>
          <w:rFonts w:ascii="Times New Roman" w:eastAsia="Times New Roman" w:hAnsi="Times New Roman" w:cs="Times New Roman"/>
          <w:sz w:val="24"/>
          <w:szCs w:val="24"/>
          <w:lang w:eastAsia="ru-RU"/>
        </w:rPr>
        <w:t>, и бонусные пакеты, имеющиеся в наличии на начало проведения Акции</w:t>
      </w:r>
      <w:r w:rsidRPr="00DA40E6">
        <w:rPr>
          <w:rFonts w:ascii="Times New Roman" w:eastAsia="Times New Roman" w:hAnsi="Times New Roman" w:cs="Times New Roman"/>
          <w:sz w:val="24"/>
          <w:szCs w:val="24"/>
          <w:lang w:eastAsia="ru-RU"/>
        </w:rPr>
        <w:t>.</w:t>
      </w:r>
      <w:r w:rsidR="00417C57" w:rsidRPr="00DA40E6">
        <w:rPr>
          <w:rFonts w:ascii="Times New Roman" w:eastAsia="Times New Roman" w:hAnsi="Times New Roman" w:cs="Times New Roman"/>
          <w:sz w:val="24"/>
          <w:szCs w:val="24"/>
          <w:lang w:eastAsia="ru-RU"/>
        </w:rPr>
        <w:t xml:space="preserve"> Информация о наличии доводится сотрудником магазина до сведения Участника до момента покупки.</w:t>
      </w:r>
    </w:p>
    <w:p w:rsidR="00473B3F" w:rsidRPr="00DA40E6" w:rsidRDefault="000F1550" w:rsidP="00D86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4.6. </w:t>
      </w:r>
      <w:r w:rsidR="00417C57" w:rsidRPr="00DA40E6">
        <w:rPr>
          <w:rFonts w:ascii="Times New Roman" w:eastAsia="Times New Roman" w:hAnsi="Times New Roman" w:cs="Times New Roman"/>
          <w:sz w:val="24"/>
          <w:szCs w:val="24"/>
          <w:lang w:eastAsia="ru-RU"/>
        </w:rPr>
        <w:t xml:space="preserve">Возврат товара осуществляется в соответствии с законодательством Республики Молдова. </w:t>
      </w:r>
    </w:p>
    <w:p w:rsidR="000F1550" w:rsidRPr="00DA40E6" w:rsidRDefault="000F1550" w:rsidP="00473B3F">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В исключительных случаях возврата Участником акционного товара надлежащего качества</w:t>
      </w:r>
      <w:r w:rsidR="00562F81" w:rsidRPr="00DA40E6">
        <w:rPr>
          <w:rFonts w:ascii="Times New Roman" w:eastAsia="Times New Roman" w:hAnsi="Times New Roman" w:cs="Times New Roman"/>
          <w:sz w:val="24"/>
          <w:szCs w:val="24"/>
          <w:lang w:eastAsia="ru-RU"/>
        </w:rPr>
        <w:t xml:space="preserve"> и комплектности</w:t>
      </w:r>
      <w:r w:rsidRPr="00DA40E6">
        <w:rPr>
          <w:rFonts w:ascii="Times New Roman" w:eastAsia="Times New Roman" w:hAnsi="Times New Roman" w:cs="Times New Roman"/>
          <w:sz w:val="24"/>
          <w:szCs w:val="24"/>
          <w:lang w:eastAsia="ru-RU"/>
        </w:rPr>
        <w:t xml:space="preserve">, подлежит возврату и приобретенный одновременно с ним бонусный комплект. </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5. Права Организатора</w:t>
      </w:r>
    </w:p>
    <w:p w:rsidR="00BA28C8"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5.1. Организатор имеет право:</w:t>
      </w:r>
    </w:p>
    <w:p w:rsidR="00D865CF" w:rsidRPr="00DA40E6" w:rsidRDefault="00562F81" w:rsidP="00DA40E6">
      <w:pPr>
        <w:pStyle w:val="a7"/>
        <w:numPr>
          <w:ilvl w:val="2"/>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П</w:t>
      </w:r>
      <w:r w:rsidR="00D865CF" w:rsidRPr="00DA40E6">
        <w:rPr>
          <w:rFonts w:ascii="Times New Roman" w:eastAsia="Times New Roman" w:hAnsi="Times New Roman" w:cs="Times New Roman"/>
          <w:sz w:val="24"/>
          <w:szCs w:val="24"/>
          <w:lang w:eastAsia="ru-RU"/>
        </w:rPr>
        <w:t xml:space="preserve">ри условии информирования Участников в  соответствии с настоящим Регламентом, изменять условия Акции, в том числе: </w:t>
      </w:r>
    </w:p>
    <w:p w:rsidR="00BA28C8" w:rsidRPr="00DA40E6" w:rsidRDefault="00D865CF" w:rsidP="00562F81">
      <w:pPr>
        <w:pStyle w:val="a6"/>
        <w:ind w:left="1418"/>
        <w:rPr>
          <w:rFonts w:ascii="Times New Roman" w:hAnsi="Times New Roman"/>
          <w:sz w:val="24"/>
          <w:szCs w:val="24"/>
          <w:lang w:eastAsia="ru-RU"/>
        </w:rPr>
      </w:pPr>
      <w:r w:rsidRPr="00DA40E6">
        <w:rPr>
          <w:rFonts w:ascii="Times New Roman" w:hAnsi="Times New Roman"/>
          <w:sz w:val="24"/>
          <w:szCs w:val="24"/>
          <w:lang w:eastAsia="ru-RU"/>
        </w:rPr>
        <w:t>- продлить срок проведения Акции,</w:t>
      </w:r>
    </w:p>
    <w:p w:rsidR="00D865CF" w:rsidRPr="00DA40E6" w:rsidRDefault="00D865CF" w:rsidP="00562F81">
      <w:pPr>
        <w:pStyle w:val="a6"/>
        <w:ind w:left="1418"/>
        <w:rPr>
          <w:rFonts w:ascii="Times New Roman" w:hAnsi="Times New Roman"/>
          <w:sz w:val="24"/>
          <w:szCs w:val="24"/>
          <w:lang w:eastAsia="ru-RU"/>
        </w:rPr>
      </w:pPr>
      <w:r w:rsidRPr="00DA40E6">
        <w:rPr>
          <w:rFonts w:ascii="Times New Roman" w:hAnsi="Times New Roman"/>
          <w:sz w:val="24"/>
          <w:szCs w:val="24"/>
          <w:lang w:eastAsia="ru-RU"/>
        </w:rPr>
        <w:t xml:space="preserve">- прекратить Акцию досрочно, </w:t>
      </w:r>
    </w:p>
    <w:p w:rsidR="00BA28C8" w:rsidRPr="00DA40E6" w:rsidRDefault="00D865CF" w:rsidP="00562F81">
      <w:pPr>
        <w:pStyle w:val="a6"/>
        <w:ind w:left="1418"/>
        <w:rPr>
          <w:rFonts w:ascii="Times New Roman" w:hAnsi="Times New Roman"/>
          <w:sz w:val="24"/>
          <w:szCs w:val="24"/>
          <w:lang w:eastAsia="ru-RU"/>
        </w:rPr>
      </w:pPr>
      <w:r w:rsidRPr="00DA40E6">
        <w:rPr>
          <w:rFonts w:ascii="Times New Roman" w:hAnsi="Times New Roman"/>
          <w:sz w:val="24"/>
          <w:szCs w:val="24"/>
          <w:lang w:eastAsia="ru-RU"/>
        </w:rPr>
        <w:t xml:space="preserve">- </w:t>
      </w:r>
      <w:r w:rsidR="00BA28C8" w:rsidRPr="00DA40E6">
        <w:rPr>
          <w:rFonts w:ascii="Times New Roman" w:hAnsi="Times New Roman"/>
          <w:sz w:val="24"/>
          <w:szCs w:val="24"/>
          <w:lang w:eastAsia="ru-RU"/>
        </w:rPr>
        <w:t>изменять перечень товаров, участвующих в Акции</w:t>
      </w:r>
      <w:r w:rsidR="00562F81" w:rsidRPr="00DA40E6">
        <w:rPr>
          <w:rFonts w:ascii="Times New Roman" w:hAnsi="Times New Roman"/>
          <w:sz w:val="24"/>
          <w:szCs w:val="24"/>
          <w:lang w:eastAsia="ru-RU"/>
        </w:rPr>
        <w:t>.</w:t>
      </w:r>
      <w:r w:rsidR="00BA28C8" w:rsidRPr="00DA40E6">
        <w:rPr>
          <w:rFonts w:ascii="Times New Roman" w:hAnsi="Times New Roman"/>
          <w:sz w:val="24"/>
          <w:szCs w:val="24"/>
          <w:lang w:eastAsia="ru-RU"/>
        </w:rPr>
        <w:t xml:space="preserve"> </w:t>
      </w:r>
    </w:p>
    <w:p w:rsidR="00BA28C8" w:rsidRPr="00DA40E6" w:rsidRDefault="00562F81" w:rsidP="00562F81">
      <w:pPr>
        <w:pStyle w:val="a7"/>
        <w:numPr>
          <w:ilvl w:val="2"/>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lastRenderedPageBreak/>
        <w:t xml:space="preserve"> О</w:t>
      </w:r>
      <w:r w:rsidR="00BA28C8" w:rsidRPr="00DA40E6">
        <w:rPr>
          <w:rFonts w:ascii="Times New Roman" w:eastAsia="Times New Roman" w:hAnsi="Times New Roman" w:cs="Times New Roman"/>
          <w:sz w:val="24"/>
          <w:szCs w:val="24"/>
          <w:lang w:eastAsia="ru-RU"/>
        </w:rPr>
        <w:t xml:space="preserve">тказать в предоставлении бонуса при несоблюдении </w:t>
      </w:r>
      <w:r w:rsidR="00D865CF" w:rsidRPr="00DA40E6">
        <w:rPr>
          <w:rFonts w:ascii="Times New Roman" w:eastAsia="Times New Roman" w:hAnsi="Times New Roman" w:cs="Times New Roman"/>
          <w:sz w:val="24"/>
          <w:szCs w:val="24"/>
          <w:lang w:eastAsia="ru-RU"/>
        </w:rPr>
        <w:t xml:space="preserve"> Участником </w:t>
      </w:r>
      <w:r w:rsidR="00BA28C8" w:rsidRPr="00DA40E6">
        <w:rPr>
          <w:rFonts w:ascii="Times New Roman" w:eastAsia="Times New Roman" w:hAnsi="Times New Roman" w:cs="Times New Roman"/>
          <w:sz w:val="24"/>
          <w:szCs w:val="24"/>
          <w:lang w:eastAsia="ru-RU"/>
        </w:rPr>
        <w:t xml:space="preserve">условий настоящего Регламента. </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6. Обяза</w:t>
      </w:r>
      <w:r w:rsidR="00F82109" w:rsidRPr="00DA40E6">
        <w:rPr>
          <w:rFonts w:ascii="Times New Roman" w:eastAsia="Times New Roman" w:hAnsi="Times New Roman" w:cs="Times New Roman"/>
          <w:b/>
          <w:bCs/>
          <w:sz w:val="36"/>
          <w:szCs w:val="36"/>
          <w:lang w:eastAsia="ru-RU"/>
        </w:rPr>
        <w:t>нности</w:t>
      </w:r>
      <w:r w:rsidRPr="00DA40E6">
        <w:rPr>
          <w:rFonts w:ascii="Times New Roman" w:eastAsia="Times New Roman" w:hAnsi="Times New Roman" w:cs="Times New Roman"/>
          <w:b/>
          <w:bCs/>
          <w:sz w:val="36"/>
          <w:szCs w:val="36"/>
          <w:lang w:eastAsia="ru-RU"/>
        </w:rPr>
        <w:t xml:space="preserve"> Организатора</w:t>
      </w:r>
    </w:p>
    <w:p w:rsidR="00F82109"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6.1. </w:t>
      </w:r>
      <w:r w:rsidR="00F82109" w:rsidRPr="00DA40E6">
        <w:rPr>
          <w:rFonts w:ascii="Times New Roman" w:eastAsia="Times New Roman" w:hAnsi="Times New Roman" w:cs="Times New Roman"/>
          <w:sz w:val="24"/>
          <w:szCs w:val="24"/>
          <w:lang w:eastAsia="ru-RU"/>
        </w:rPr>
        <w:t>Организатор обязан:</w:t>
      </w:r>
    </w:p>
    <w:p w:rsidR="00BA28C8" w:rsidRPr="00DA40E6" w:rsidRDefault="00F82109"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6.1.1. </w:t>
      </w:r>
      <w:r w:rsidR="00BA28C8" w:rsidRPr="00DA40E6">
        <w:rPr>
          <w:rFonts w:ascii="Times New Roman" w:eastAsia="Times New Roman" w:hAnsi="Times New Roman" w:cs="Times New Roman"/>
          <w:sz w:val="24"/>
          <w:szCs w:val="24"/>
          <w:lang w:eastAsia="ru-RU"/>
        </w:rPr>
        <w:t>Обеспечить проведение Акции в соответствии с настоящим Регламентом.</w:t>
      </w:r>
    </w:p>
    <w:p w:rsidR="00BA28C8" w:rsidRPr="00DA40E6" w:rsidRDefault="00BA28C8" w:rsidP="00DA40E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6.</w:t>
      </w:r>
      <w:r w:rsidR="00F82109" w:rsidRPr="00DA40E6">
        <w:rPr>
          <w:rFonts w:ascii="Times New Roman" w:eastAsia="Times New Roman" w:hAnsi="Times New Roman" w:cs="Times New Roman"/>
          <w:sz w:val="24"/>
          <w:szCs w:val="24"/>
          <w:lang w:eastAsia="ru-RU"/>
        </w:rPr>
        <w:t>1.</w:t>
      </w:r>
      <w:r w:rsidRPr="00DA40E6">
        <w:rPr>
          <w:rFonts w:ascii="Times New Roman" w:eastAsia="Times New Roman" w:hAnsi="Times New Roman" w:cs="Times New Roman"/>
          <w:sz w:val="24"/>
          <w:szCs w:val="24"/>
          <w:lang w:eastAsia="ru-RU"/>
        </w:rPr>
        <w:t xml:space="preserve">2. Обеспечить информирование </w:t>
      </w:r>
      <w:r w:rsidR="00F82109" w:rsidRPr="00DA40E6">
        <w:rPr>
          <w:rFonts w:ascii="Times New Roman" w:eastAsia="Times New Roman" w:hAnsi="Times New Roman" w:cs="Times New Roman"/>
          <w:sz w:val="24"/>
          <w:szCs w:val="24"/>
          <w:lang w:eastAsia="ru-RU"/>
        </w:rPr>
        <w:t>У</w:t>
      </w:r>
      <w:r w:rsidRPr="00DA40E6">
        <w:rPr>
          <w:rFonts w:ascii="Times New Roman" w:eastAsia="Times New Roman" w:hAnsi="Times New Roman" w:cs="Times New Roman"/>
          <w:sz w:val="24"/>
          <w:szCs w:val="24"/>
          <w:lang w:eastAsia="ru-RU"/>
        </w:rPr>
        <w:t>частников об условиях Акции</w:t>
      </w:r>
      <w:r w:rsidR="00F82109" w:rsidRPr="00DA40E6">
        <w:rPr>
          <w:rFonts w:ascii="Times New Roman" w:eastAsia="Times New Roman" w:hAnsi="Times New Roman" w:cs="Times New Roman"/>
          <w:sz w:val="24"/>
          <w:szCs w:val="24"/>
          <w:lang w:eastAsia="ru-RU"/>
        </w:rPr>
        <w:t xml:space="preserve"> в соответствии с настоящим Регламентом</w:t>
      </w:r>
      <w:r w:rsidRPr="00DA40E6">
        <w:rPr>
          <w:rFonts w:ascii="Times New Roman" w:eastAsia="Times New Roman" w:hAnsi="Times New Roman" w:cs="Times New Roman"/>
          <w:sz w:val="24"/>
          <w:szCs w:val="24"/>
          <w:lang w:eastAsia="ru-RU"/>
        </w:rPr>
        <w:t>.</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7. Права Участника</w:t>
      </w:r>
    </w:p>
    <w:p w:rsidR="00417C57"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7.1. </w:t>
      </w:r>
      <w:r w:rsidR="00562F81" w:rsidRPr="00DA40E6">
        <w:rPr>
          <w:rFonts w:ascii="Times New Roman" w:eastAsia="Times New Roman" w:hAnsi="Times New Roman" w:cs="Times New Roman"/>
          <w:sz w:val="24"/>
          <w:szCs w:val="24"/>
          <w:lang w:eastAsia="ru-RU"/>
        </w:rPr>
        <w:t>Участник вправе</w:t>
      </w:r>
      <w:r w:rsidR="00417C57" w:rsidRPr="00DA40E6">
        <w:rPr>
          <w:rFonts w:ascii="Times New Roman" w:eastAsia="Times New Roman" w:hAnsi="Times New Roman" w:cs="Times New Roman"/>
          <w:sz w:val="24"/>
          <w:szCs w:val="24"/>
          <w:lang w:eastAsia="ru-RU"/>
        </w:rPr>
        <w:t>:</w:t>
      </w:r>
    </w:p>
    <w:p w:rsidR="00BA28C8" w:rsidRPr="00DA40E6" w:rsidRDefault="00417C57"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7.1.</w:t>
      </w:r>
      <w:r w:rsidR="00BA28C8" w:rsidRPr="00DA40E6">
        <w:rPr>
          <w:rFonts w:ascii="Times New Roman" w:eastAsia="Times New Roman" w:hAnsi="Times New Roman" w:cs="Times New Roman"/>
          <w:sz w:val="24"/>
          <w:szCs w:val="24"/>
          <w:lang w:eastAsia="ru-RU"/>
        </w:rPr>
        <w:t xml:space="preserve"> </w:t>
      </w:r>
      <w:r w:rsidRPr="00DA40E6">
        <w:rPr>
          <w:rFonts w:ascii="Times New Roman" w:eastAsia="Times New Roman" w:hAnsi="Times New Roman" w:cs="Times New Roman"/>
          <w:sz w:val="24"/>
          <w:szCs w:val="24"/>
          <w:lang w:eastAsia="ru-RU"/>
        </w:rPr>
        <w:t>П</w:t>
      </w:r>
      <w:r w:rsidR="00BA28C8" w:rsidRPr="00DA40E6">
        <w:rPr>
          <w:rFonts w:ascii="Times New Roman" w:eastAsia="Times New Roman" w:hAnsi="Times New Roman" w:cs="Times New Roman"/>
          <w:sz w:val="24"/>
          <w:szCs w:val="24"/>
          <w:lang w:eastAsia="ru-RU"/>
        </w:rPr>
        <w:t>ринять участие в Акции в соответствии с настоящим Регламентом.</w:t>
      </w:r>
    </w:p>
    <w:p w:rsidR="00BA28C8"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7.2. </w:t>
      </w:r>
      <w:r w:rsidR="00F82109" w:rsidRPr="00DA40E6">
        <w:rPr>
          <w:rFonts w:ascii="Times New Roman" w:eastAsia="Times New Roman" w:hAnsi="Times New Roman" w:cs="Times New Roman"/>
          <w:sz w:val="24"/>
          <w:szCs w:val="24"/>
          <w:lang w:eastAsia="ru-RU"/>
        </w:rPr>
        <w:t>Получать полную и достоверную информацию об Акции</w:t>
      </w:r>
      <w:r w:rsidRPr="00DA40E6">
        <w:rPr>
          <w:rFonts w:ascii="Times New Roman" w:eastAsia="Times New Roman" w:hAnsi="Times New Roman" w:cs="Times New Roman"/>
          <w:sz w:val="24"/>
          <w:szCs w:val="24"/>
          <w:lang w:eastAsia="ru-RU"/>
        </w:rPr>
        <w:t>.</w:t>
      </w:r>
    </w:p>
    <w:p w:rsidR="00F82109" w:rsidRPr="00DA40E6" w:rsidRDefault="00F82109"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7.3. Защищать с вои права в соответствии с действующим законодательством Республики Молдова.</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8. Обяза</w:t>
      </w:r>
      <w:r w:rsidR="00F82109" w:rsidRPr="00DA40E6">
        <w:rPr>
          <w:rFonts w:ascii="Times New Roman" w:eastAsia="Times New Roman" w:hAnsi="Times New Roman" w:cs="Times New Roman"/>
          <w:b/>
          <w:bCs/>
          <w:sz w:val="36"/>
          <w:szCs w:val="36"/>
          <w:lang w:eastAsia="ru-RU"/>
        </w:rPr>
        <w:t>нности</w:t>
      </w:r>
      <w:r w:rsidRPr="00DA40E6">
        <w:rPr>
          <w:rFonts w:ascii="Times New Roman" w:eastAsia="Times New Roman" w:hAnsi="Times New Roman" w:cs="Times New Roman"/>
          <w:b/>
          <w:bCs/>
          <w:sz w:val="36"/>
          <w:szCs w:val="36"/>
          <w:lang w:eastAsia="ru-RU"/>
        </w:rPr>
        <w:t xml:space="preserve"> Участника</w:t>
      </w:r>
    </w:p>
    <w:p w:rsidR="00417C57"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8.1. Участник обязуется</w:t>
      </w:r>
      <w:r w:rsidR="00417C57" w:rsidRPr="00DA40E6">
        <w:rPr>
          <w:rFonts w:ascii="Times New Roman" w:eastAsia="Times New Roman" w:hAnsi="Times New Roman" w:cs="Times New Roman"/>
          <w:sz w:val="24"/>
          <w:szCs w:val="24"/>
          <w:lang w:eastAsia="ru-RU"/>
        </w:rPr>
        <w:t>:</w:t>
      </w:r>
    </w:p>
    <w:p w:rsidR="00417C57" w:rsidRPr="00DA40E6" w:rsidRDefault="00417C57" w:rsidP="0041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8.1.1.</w:t>
      </w:r>
      <w:r w:rsidR="00BA28C8" w:rsidRPr="00DA40E6">
        <w:rPr>
          <w:rFonts w:ascii="Times New Roman" w:eastAsia="Times New Roman" w:hAnsi="Times New Roman" w:cs="Times New Roman"/>
          <w:sz w:val="24"/>
          <w:szCs w:val="24"/>
          <w:lang w:eastAsia="ru-RU"/>
        </w:rPr>
        <w:t xml:space="preserve"> </w:t>
      </w:r>
      <w:r w:rsidRPr="00DA40E6">
        <w:rPr>
          <w:rFonts w:ascii="Times New Roman" w:eastAsia="Times New Roman" w:hAnsi="Times New Roman" w:cs="Times New Roman"/>
          <w:sz w:val="24"/>
          <w:szCs w:val="24"/>
          <w:lang w:eastAsia="ru-RU"/>
        </w:rPr>
        <w:t>с</w:t>
      </w:r>
      <w:r w:rsidR="00BA28C8" w:rsidRPr="00DA40E6">
        <w:rPr>
          <w:rFonts w:ascii="Times New Roman" w:eastAsia="Times New Roman" w:hAnsi="Times New Roman" w:cs="Times New Roman"/>
          <w:sz w:val="24"/>
          <w:szCs w:val="24"/>
          <w:lang w:eastAsia="ru-RU"/>
        </w:rPr>
        <w:t>облюдать условия настоящего Регламента</w:t>
      </w:r>
      <w:r w:rsidRPr="00DA40E6">
        <w:rPr>
          <w:rFonts w:ascii="Times New Roman" w:eastAsia="Times New Roman" w:hAnsi="Times New Roman" w:cs="Times New Roman"/>
          <w:sz w:val="24"/>
          <w:szCs w:val="24"/>
          <w:lang w:eastAsia="ru-RU"/>
        </w:rPr>
        <w:t>, самостоятельно отслеживая его изменение;</w:t>
      </w:r>
    </w:p>
    <w:p w:rsidR="00BA28C8" w:rsidRPr="00DA40E6" w:rsidRDefault="00417C57" w:rsidP="0041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8.1.2. участвуя в Акции, действовать добросовестно, не допуская злоупотреблений;</w:t>
      </w:r>
    </w:p>
    <w:p w:rsidR="00BA28C8" w:rsidRPr="00DA40E6" w:rsidRDefault="00417C57" w:rsidP="0041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8.1.3. </w:t>
      </w:r>
      <w:r w:rsidR="00BA28C8" w:rsidRPr="00DA40E6">
        <w:rPr>
          <w:rFonts w:ascii="Times New Roman" w:eastAsia="Times New Roman" w:hAnsi="Times New Roman" w:cs="Times New Roman"/>
          <w:sz w:val="24"/>
          <w:szCs w:val="24"/>
          <w:lang w:eastAsia="ru-RU"/>
        </w:rPr>
        <w:t>предоставлять</w:t>
      </w:r>
      <w:r w:rsidRPr="00DA40E6">
        <w:rPr>
          <w:rFonts w:ascii="Times New Roman" w:eastAsia="Times New Roman" w:hAnsi="Times New Roman" w:cs="Times New Roman"/>
          <w:sz w:val="24"/>
          <w:szCs w:val="24"/>
          <w:lang w:eastAsia="ru-RU"/>
        </w:rPr>
        <w:t xml:space="preserve"> Организатору</w:t>
      </w:r>
      <w:r w:rsidR="00BA28C8" w:rsidRPr="00DA40E6">
        <w:rPr>
          <w:rFonts w:ascii="Times New Roman" w:eastAsia="Times New Roman" w:hAnsi="Times New Roman" w:cs="Times New Roman"/>
          <w:sz w:val="24"/>
          <w:szCs w:val="24"/>
          <w:lang w:eastAsia="ru-RU"/>
        </w:rPr>
        <w:t xml:space="preserve"> достоверную информацию при совершении покупки.</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9. Ответственность</w:t>
      </w:r>
      <w:r w:rsidR="00B16C6A" w:rsidRPr="00DA40E6">
        <w:rPr>
          <w:rFonts w:ascii="Times New Roman" w:eastAsia="Times New Roman" w:hAnsi="Times New Roman" w:cs="Times New Roman"/>
          <w:b/>
          <w:bCs/>
          <w:sz w:val="36"/>
          <w:szCs w:val="36"/>
          <w:lang w:eastAsia="ru-RU"/>
        </w:rPr>
        <w:t>. Разрешение споров.</w:t>
      </w:r>
    </w:p>
    <w:p w:rsidR="00332874" w:rsidRPr="00DA40E6"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9.1. </w:t>
      </w:r>
      <w:r w:rsidR="00332874" w:rsidRPr="00DA40E6">
        <w:rPr>
          <w:rFonts w:ascii="Times New Roman" w:eastAsia="Times New Roman" w:hAnsi="Times New Roman" w:cs="Times New Roman"/>
          <w:sz w:val="24"/>
          <w:szCs w:val="24"/>
          <w:lang w:eastAsia="ru-RU"/>
        </w:rPr>
        <w:t>Организатор и Участники Акции несут ответственность в пределах, предусмотренных действующим законодательством Республики Молдова.</w:t>
      </w:r>
    </w:p>
    <w:p w:rsidR="00B16C6A" w:rsidRPr="00DA40E6" w:rsidRDefault="00B16C6A" w:rsidP="00B16C6A">
      <w:pPr>
        <w:spacing w:before="100" w:beforeAutospacing="1" w:after="100" w:afterAutospacing="1"/>
        <w:jc w:val="both"/>
        <w:rPr>
          <w:rFonts w:ascii="Times New Roman" w:hAnsi="Times New Roman" w:cs="Times New Roman"/>
          <w:sz w:val="24"/>
          <w:szCs w:val="24"/>
        </w:rPr>
      </w:pPr>
      <w:r w:rsidRPr="00DA40E6">
        <w:rPr>
          <w:rFonts w:ascii="Times New Roman" w:eastAsia="Times New Roman" w:hAnsi="Times New Roman" w:cs="Times New Roman"/>
          <w:sz w:val="24"/>
          <w:szCs w:val="24"/>
          <w:lang w:eastAsia="ru-RU"/>
        </w:rPr>
        <w:t>9.2.</w:t>
      </w:r>
      <w:r w:rsidRPr="00DA40E6">
        <w:rPr>
          <w:rFonts w:ascii="Times New Roman" w:hAnsi="Times New Roman" w:cs="Times New Roman"/>
          <w:sz w:val="24"/>
          <w:szCs w:val="24"/>
        </w:rPr>
        <w:t xml:space="preserve"> В случае возникновения споров, связанных с реализацией </w:t>
      </w:r>
      <w:r w:rsidRPr="00DA40E6">
        <w:rPr>
          <w:rFonts w:ascii="Times New Roman" w:hAnsi="Times New Roman" w:cs="Times New Roman"/>
          <w:b/>
          <w:bCs/>
          <w:sz w:val="24"/>
          <w:szCs w:val="24"/>
        </w:rPr>
        <w:t>Акции</w:t>
      </w:r>
      <w:r w:rsidRPr="00DA40E6">
        <w:rPr>
          <w:rFonts w:ascii="Times New Roman" w:hAnsi="Times New Roman" w:cs="Times New Roman"/>
          <w:sz w:val="24"/>
          <w:szCs w:val="24"/>
        </w:rPr>
        <w:t>, стороны обязуются решать их путем переговоров. В случае невозможности урегулирования спора, спор подлежит разрешению в соответствии с законодательством Республики Молдова.</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 xml:space="preserve">10. </w:t>
      </w:r>
      <w:r w:rsidR="00F82109" w:rsidRPr="00DA40E6">
        <w:rPr>
          <w:rFonts w:ascii="Times New Roman" w:eastAsia="Times New Roman" w:hAnsi="Times New Roman" w:cs="Times New Roman"/>
          <w:b/>
          <w:bCs/>
          <w:sz w:val="36"/>
          <w:szCs w:val="36"/>
          <w:lang w:eastAsia="ru-RU"/>
        </w:rPr>
        <w:t>Обстоятельства, освобождающие</w:t>
      </w:r>
      <w:r w:rsidR="00332874" w:rsidRPr="00DA40E6">
        <w:rPr>
          <w:rFonts w:ascii="Times New Roman" w:eastAsia="Times New Roman" w:hAnsi="Times New Roman" w:cs="Times New Roman"/>
          <w:b/>
          <w:bCs/>
          <w:sz w:val="36"/>
          <w:szCs w:val="36"/>
          <w:lang w:eastAsia="ru-RU"/>
        </w:rPr>
        <w:t xml:space="preserve"> Организатора</w:t>
      </w:r>
      <w:r w:rsidR="00F82109" w:rsidRPr="00DA40E6">
        <w:rPr>
          <w:rFonts w:ascii="Times New Roman" w:eastAsia="Times New Roman" w:hAnsi="Times New Roman" w:cs="Times New Roman"/>
          <w:b/>
          <w:bCs/>
          <w:sz w:val="36"/>
          <w:szCs w:val="36"/>
          <w:lang w:eastAsia="ru-RU"/>
        </w:rPr>
        <w:t xml:space="preserve"> от ответственности</w:t>
      </w:r>
      <w:r w:rsidR="00B16C6A" w:rsidRPr="00DA40E6">
        <w:rPr>
          <w:rFonts w:ascii="Times New Roman" w:eastAsia="Times New Roman" w:hAnsi="Times New Roman" w:cs="Times New Roman"/>
          <w:b/>
          <w:bCs/>
          <w:sz w:val="36"/>
          <w:szCs w:val="36"/>
          <w:lang w:eastAsia="ru-RU"/>
        </w:rPr>
        <w:t>.</w:t>
      </w:r>
    </w:p>
    <w:p w:rsidR="00332874" w:rsidRPr="00DA40E6" w:rsidRDefault="00BA28C8" w:rsidP="00332874">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10.1. </w:t>
      </w:r>
      <w:r w:rsidR="00332874" w:rsidRPr="00DA40E6">
        <w:rPr>
          <w:rFonts w:ascii="Times New Roman" w:eastAsia="Times New Roman" w:hAnsi="Times New Roman" w:cs="Times New Roman"/>
          <w:sz w:val="24"/>
          <w:szCs w:val="24"/>
          <w:lang w:eastAsia="ru-RU"/>
        </w:rPr>
        <w:t>Организатор не несет ответственность за:</w:t>
      </w:r>
    </w:p>
    <w:p w:rsidR="00332874" w:rsidRPr="00DA40E6" w:rsidRDefault="00332874" w:rsidP="00332874">
      <w:pPr>
        <w:pStyle w:val="a6"/>
        <w:rPr>
          <w:rFonts w:ascii="Times New Roman" w:hAnsi="Times New Roman"/>
          <w:sz w:val="24"/>
          <w:szCs w:val="24"/>
          <w:lang w:eastAsia="ru-RU"/>
        </w:rPr>
      </w:pPr>
      <w:r w:rsidRPr="00DA40E6">
        <w:rPr>
          <w:rFonts w:ascii="Times New Roman" w:hAnsi="Times New Roman"/>
          <w:sz w:val="24"/>
          <w:szCs w:val="24"/>
          <w:lang w:eastAsia="ru-RU"/>
        </w:rPr>
        <w:lastRenderedPageBreak/>
        <w:t>- отсутствие товара на складе, в связи продажей всего лимита, выделенного на проведение Акции;</w:t>
      </w:r>
    </w:p>
    <w:p w:rsidR="00332874" w:rsidRPr="00DA40E6" w:rsidRDefault="00332874" w:rsidP="00332874">
      <w:pPr>
        <w:pStyle w:val="a6"/>
        <w:rPr>
          <w:rFonts w:ascii="Times New Roman" w:hAnsi="Times New Roman"/>
          <w:sz w:val="24"/>
          <w:szCs w:val="24"/>
          <w:lang w:eastAsia="ru-RU"/>
        </w:rPr>
      </w:pPr>
      <w:r w:rsidRPr="00DA40E6">
        <w:rPr>
          <w:rFonts w:ascii="Times New Roman" w:hAnsi="Times New Roman"/>
          <w:sz w:val="24"/>
          <w:szCs w:val="24"/>
          <w:lang w:eastAsia="ru-RU"/>
        </w:rPr>
        <w:t>- технические сбои, ошибки партнеров</w:t>
      </w:r>
      <w:r w:rsidR="00A12755" w:rsidRPr="00DA40E6">
        <w:rPr>
          <w:rFonts w:ascii="Times New Roman" w:hAnsi="Times New Roman"/>
          <w:sz w:val="24"/>
          <w:szCs w:val="24"/>
          <w:lang w:eastAsia="ru-RU"/>
        </w:rPr>
        <w:t>, действия третьих лиц;</w:t>
      </w:r>
    </w:p>
    <w:p w:rsidR="00A12755" w:rsidRPr="00DA40E6" w:rsidRDefault="00A12755" w:rsidP="00A12755">
      <w:pPr>
        <w:pStyle w:val="a6"/>
        <w:jc w:val="both"/>
        <w:rPr>
          <w:rFonts w:ascii="Times New Roman" w:hAnsi="Times New Roman"/>
          <w:sz w:val="24"/>
          <w:szCs w:val="24"/>
        </w:rPr>
      </w:pPr>
      <w:r w:rsidRPr="00DA40E6">
        <w:rPr>
          <w:rFonts w:ascii="Times New Roman" w:hAnsi="Times New Roman"/>
          <w:sz w:val="24"/>
          <w:szCs w:val="24"/>
          <w:lang w:eastAsia="ru-RU"/>
        </w:rPr>
        <w:t>-</w:t>
      </w:r>
      <w:r w:rsidRPr="00DA40E6">
        <w:rPr>
          <w:rFonts w:ascii="Times New Roman" w:hAnsi="Times New Roman"/>
          <w:sz w:val="24"/>
          <w:szCs w:val="24"/>
        </w:rPr>
        <w:t xml:space="preserve"> несоблюдение Участником условий настоящего Регламента;</w:t>
      </w:r>
    </w:p>
    <w:p w:rsidR="00A12755" w:rsidRPr="00DA40E6" w:rsidRDefault="00A12755" w:rsidP="00A12755">
      <w:pPr>
        <w:pStyle w:val="a6"/>
        <w:jc w:val="both"/>
        <w:rPr>
          <w:rFonts w:ascii="Times New Roman" w:hAnsi="Times New Roman"/>
          <w:sz w:val="24"/>
          <w:szCs w:val="24"/>
        </w:rPr>
      </w:pPr>
      <w:r w:rsidRPr="00DA40E6">
        <w:rPr>
          <w:rFonts w:ascii="Times New Roman" w:hAnsi="Times New Roman"/>
          <w:sz w:val="24"/>
          <w:szCs w:val="24"/>
          <w:lang w:eastAsia="ru-RU"/>
        </w:rPr>
        <w:t xml:space="preserve">- </w:t>
      </w:r>
      <w:r w:rsidRPr="00DA40E6">
        <w:rPr>
          <w:rFonts w:ascii="Times New Roman" w:hAnsi="Times New Roman"/>
          <w:sz w:val="24"/>
          <w:szCs w:val="24"/>
        </w:rPr>
        <w:t>последствия ошибок Участника, включая (помимо прочего) понесенные последним расходы.</w:t>
      </w:r>
    </w:p>
    <w:p w:rsidR="00BA28C8" w:rsidRPr="00DA40E6" w:rsidRDefault="00332874"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10.2. </w:t>
      </w:r>
      <w:r w:rsidR="00BA28C8" w:rsidRPr="00DA40E6">
        <w:rPr>
          <w:rFonts w:ascii="Times New Roman" w:eastAsia="Times New Roman" w:hAnsi="Times New Roman" w:cs="Times New Roman"/>
          <w:sz w:val="24"/>
          <w:szCs w:val="24"/>
          <w:lang w:eastAsia="ru-RU"/>
        </w:rPr>
        <w:t xml:space="preserve">Организатор </w:t>
      </w:r>
      <w:r w:rsidR="00A12755" w:rsidRPr="00DA40E6">
        <w:rPr>
          <w:rFonts w:ascii="Times New Roman" w:eastAsia="Times New Roman" w:hAnsi="Times New Roman" w:cs="Times New Roman"/>
          <w:sz w:val="24"/>
          <w:szCs w:val="24"/>
          <w:lang w:eastAsia="ru-RU"/>
        </w:rPr>
        <w:t>освобождается от ответственности в следующих случаях</w:t>
      </w:r>
      <w:r w:rsidR="00BA28C8" w:rsidRPr="00DA40E6">
        <w:rPr>
          <w:rFonts w:ascii="Times New Roman" w:eastAsia="Times New Roman" w:hAnsi="Times New Roman" w:cs="Times New Roman"/>
          <w:sz w:val="24"/>
          <w:szCs w:val="24"/>
          <w:lang w:eastAsia="ru-RU"/>
        </w:rPr>
        <w:t>:</w:t>
      </w:r>
    </w:p>
    <w:p w:rsidR="00A12755" w:rsidRPr="00DA40E6" w:rsidRDefault="00A12755" w:rsidP="00A12755">
      <w:pPr>
        <w:pStyle w:val="a6"/>
        <w:jc w:val="both"/>
        <w:rPr>
          <w:rFonts w:ascii="Times New Roman" w:hAnsi="Times New Roman"/>
          <w:sz w:val="24"/>
          <w:szCs w:val="24"/>
        </w:rPr>
      </w:pPr>
      <w:r w:rsidRPr="00DA40E6">
        <w:rPr>
          <w:rFonts w:ascii="Times New Roman" w:hAnsi="Times New Roman"/>
          <w:sz w:val="24"/>
          <w:szCs w:val="24"/>
        </w:rPr>
        <w:t>- получение от Участника неполных или несоответствующих действительности сведений, необходимых для участия в Акции;</w:t>
      </w:r>
    </w:p>
    <w:p w:rsidR="00A12755" w:rsidRPr="00DA40E6" w:rsidRDefault="00A12755" w:rsidP="00A12755">
      <w:pPr>
        <w:pStyle w:val="a8"/>
        <w:tabs>
          <w:tab w:val="left" w:pos="504"/>
        </w:tabs>
        <w:rPr>
          <w:sz w:val="24"/>
          <w:szCs w:val="24"/>
        </w:rPr>
      </w:pPr>
      <w:r w:rsidRPr="00DA40E6">
        <w:rPr>
          <w:sz w:val="24"/>
          <w:szCs w:val="24"/>
        </w:rPr>
        <w:t xml:space="preserve">- наступление </w:t>
      </w:r>
      <w:r w:rsidRPr="00DA40E6">
        <w:rPr>
          <w:sz w:val="24"/>
          <w:szCs w:val="24"/>
          <w:lang w:eastAsia="ru-RU"/>
        </w:rPr>
        <w:t>препятствий вне контроля Сторон,</w:t>
      </w:r>
      <w:r w:rsidRPr="00DA40E6">
        <w:rPr>
          <w:sz w:val="24"/>
          <w:szCs w:val="24"/>
        </w:rPr>
        <w:t xml:space="preserve"> возникших помимо воли и желания Сторон и которые нельзя</w:t>
      </w:r>
      <w:r w:rsidRPr="00DA40E6">
        <w:rPr>
          <w:sz w:val="24"/>
          <w:szCs w:val="24"/>
          <w:lang w:val="ro-RO"/>
        </w:rPr>
        <w:t xml:space="preserve"> </w:t>
      </w:r>
      <w:r w:rsidRPr="00DA40E6">
        <w:rPr>
          <w:sz w:val="24"/>
          <w:szCs w:val="24"/>
        </w:rPr>
        <w:t>было предвидеть или избежать,</w:t>
      </w:r>
      <w:r w:rsidRPr="00DA40E6">
        <w:rPr>
          <w:sz w:val="24"/>
          <w:szCs w:val="24"/>
          <w:lang w:eastAsia="ru-RU"/>
        </w:rPr>
        <w:t xml:space="preserve"> в частности гражданских волнений, </w:t>
      </w:r>
      <w:r w:rsidRPr="00DA40E6">
        <w:rPr>
          <w:color w:val="2D2D2D"/>
          <w:spacing w:val="2"/>
          <w:sz w:val="24"/>
          <w:szCs w:val="24"/>
          <w:shd w:val="clear" w:color="auto" w:fill="FFFFFF"/>
        </w:rPr>
        <w:t xml:space="preserve"> забастовки, военных действий, блокады, эпидемии, пожара, наводнения, землетрясения, урагана, чрезвычайного положения, иных запретительных действий властей, и</w:t>
      </w:r>
      <w:r w:rsidRPr="00DA40E6">
        <w:rPr>
          <w:sz w:val="24"/>
          <w:szCs w:val="24"/>
        </w:rPr>
        <w:t>здания актов государственных органов Республики Молдова, которые делают невозможным исполнение настоящего Регламента,</w:t>
      </w:r>
      <w:r w:rsidRPr="00DA40E6">
        <w:rPr>
          <w:color w:val="2D2D2D"/>
          <w:spacing w:val="2"/>
          <w:sz w:val="24"/>
          <w:szCs w:val="24"/>
          <w:shd w:val="clear" w:color="auto" w:fill="FFFFFF"/>
        </w:rPr>
        <w:t xml:space="preserve"> и т.п.. </w:t>
      </w:r>
    </w:p>
    <w:p w:rsidR="00A12755" w:rsidRPr="00DA40E6" w:rsidRDefault="00A12755" w:rsidP="00A12755">
      <w:pPr>
        <w:pStyle w:val="a6"/>
        <w:jc w:val="both"/>
        <w:rPr>
          <w:rFonts w:ascii="Times New Roman" w:hAnsi="Times New Roman"/>
          <w:sz w:val="24"/>
          <w:szCs w:val="24"/>
        </w:rPr>
      </w:pP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11. Обработка персональных данных</w:t>
      </w:r>
    </w:p>
    <w:p w:rsidR="00567017" w:rsidRPr="00DA40E6" w:rsidRDefault="00567017" w:rsidP="00567017">
      <w:pPr>
        <w:pStyle w:val="a6"/>
        <w:jc w:val="both"/>
        <w:rPr>
          <w:rFonts w:ascii="Times New Roman" w:hAnsi="Times New Roman"/>
          <w:sz w:val="24"/>
          <w:szCs w:val="24"/>
        </w:rPr>
      </w:pPr>
      <w:r w:rsidRPr="00DA40E6">
        <w:rPr>
          <w:rFonts w:ascii="Times New Roman" w:hAnsi="Times New Roman"/>
          <w:sz w:val="24"/>
          <w:szCs w:val="24"/>
        </w:rPr>
        <w:t xml:space="preserve">11.1. </w:t>
      </w:r>
      <w:r w:rsidRPr="00DA40E6">
        <w:rPr>
          <w:rFonts w:ascii="Times New Roman" w:eastAsia="Times New Roman" w:hAnsi="Times New Roman"/>
          <w:sz w:val="24"/>
          <w:szCs w:val="24"/>
          <w:lang w:eastAsia="ru-RU"/>
        </w:rPr>
        <w:t>Обработка персональных данных осуществляется в соответствии с действующим законодательством Республики Молдова.</w:t>
      </w:r>
    </w:p>
    <w:p w:rsidR="00567017" w:rsidRPr="00DA40E6" w:rsidRDefault="00567017" w:rsidP="00567017">
      <w:pPr>
        <w:pStyle w:val="a6"/>
        <w:jc w:val="both"/>
        <w:rPr>
          <w:rFonts w:ascii="Times New Roman" w:hAnsi="Times New Roman"/>
          <w:sz w:val="24"/>
          <w:szCs w:val="24"/>
        </w:rPr>
      </w:pPr>
      <w:r w:rsidRPr="00DA40E6">
        <w:rPr>
          <w:rFonts w:ascii="Times New Roman" w:hAnsi="Times New Roman"/>
          <w:sz w:val="24"/>
          <w:szCs w:val="24"/>
        </w:rPr>
        <w:t>11.2. Принимая участие в Акции, Участник подтверждает, что, действуя добровольно, своей волей и в своем интересе, дает Организатору согласие на обработку, указанных в пункте 11.3 Регламента, персональных данных (любая операция или набор операций, выполняемых над персональными данными, как автоматизированными средствами, так и без таковых, такие как сбор, запись, организация, хранение, восстановление, адаптация или изменение, извлечение, консультирование, использование, раскрытие посредством передачи, распространения или предоставления иного доступа, группировка или комбинирование, блокирование, стирание или уничтожение) в целях идентификации, информирования, ведения переговоров, заключения и исполнения договора, оформления налоговых накладных и других первичных документов, в налоговых целях, участия в иных акциях, в целях продвижения товаров, работ, услуг с помощью различных средств связи, в том числе по телефону, электронной почте, почтовой рассылкой, в сети Интернет и в иных законных целях, определенных политикой Организатора.</w:t>
      </w:r>
    </w:p>
    <w:p w:rsidR="00567017" w:rsidRPr="00DA40E6" w:rsidRDefault="00567017" w:rsidP="00567017">
      <w:pPr>
        <w:pStyle w:val="a6"/>
        <w:jc w:val="both"/>
        <w:rPr>
          <w:rFonts w:ascii="Times New Roman" w:hAnsi="Times New Roman"/>
          <w:sz w:val="24"/>
          <w:szCs w:val="24"/>
        </w:rPr>
      </w:pPr>
    </w:p>
    <w:p w:rsidR="00567017" w:rsidRPr="00DA40E6" w:rsidRDefault="00567017" w:rsidP="00567017">
      <w:pPr>
        <w:pStyle w:val="a6"/>
        <w:jc w:val="both"/>
        <w:rPr>
          <w:rFonts w:ascii="Times New Roman" w:hAnsi="Times New Roman"/>
          <w:sz w:val="24"/>
          <w:szCs w:val="24"/>
        </w:rPr>
      </w:pPr>
      <w:r w:rsidRPr="00DA40E6">
        <w:rPr>
          <w:rFonts w:ascii="Times New Roman" w:hAnsi="Times New Roman"/>
          <w:sz w:val="24"/>
          <w:szCs w:val="24"/>
        </w:rPr>
        <w:t>11.3. Обрабатываются следующие категории персональных данных: имя и фамилия, подпись, идентификационный номер (IDNP), номер мобильного телефона, номер стационарного телефона/факса, адрес электронной почты, адрес (место жительства/место временного пребывания). Идентификационный номер (IDNP)</w:t>
      </w:r>
      <w:r w:rsidR="00DA40E6" w:rsidRPr="00DA40E6">
        <w:rPr>
          <w:rFonts w:ascii="Times New Roman" w:hAnsi="Times New Roman"/>
          <w:sz w:val="24"/>
          <w:szCs w:val="24"/>
        </w:rPr>
        <w:t xml:space="preserve"> </w:t>
      </w:r>
      <w:r w:rsidR="00DA40E6">
        <w:rPr>
          <w:rFonts w:ascii="Times New Roman" w:hAnsi="Times New Roman"/>
          <w:sz w:val="24"/>
          <w:szCs w:val="24"/>
        </w:rPr>
        <w:t>физического лица</w:t>
      </w:r>
      <w:r w:rsidRPr="00DA40E6">
        <w:rPr>
          <w:rFonts w:ascii="Times New Roman" w:hAnsi="Times New Roman"/>
          <w:sz w:val="24"/>
          <w:szCs w:val="24"/>
        </w:rPr>
        <w:t xml:space="preserve"> обрабатывается только в случаях, когда его обработка прямо предусмотрена действующим законодательством или когда Участник дал своё согласие.</w:t>
      </w:r>
    </w:p>
    <w:p w:rsidR="00567017" w:rsidRPr="00DA40E6" w:rsidRDefault="00567017" w:rsidP="00567017">
      <w:pPr>
        <w:pStyle w:val="a6"/>
        <w:jc w:val="both"/>
        <w:rPr>
          <w:rFonts w:ascii="Times New Roman" w:hAnsi="Times New Roman"/>
          <w:sz w:val="24"/>
          <w:szCs w:val="24"/>
        </w:rPr>
      </w:pPr>
    </w:p>
    <w:p w:rsidR="00567017" w:rsidRPr="00DA40E6" w:rsidRDefault="00567017" w:rsidP="00567017">
      <w:pPr>
        <w:pStyle w:val="a6"/>
        <w:jc w:val="both"/>
        <w:rPr>
          <w:rFonts w:ascii="Times New Roman" w:hAnsi="Times New Roman"/>
          <w:sz w:val="24"/>
          <w:szCs w:val="24"/>
          <w:shd w:val="clear" w:color="auto" w:fill="FFFFFF"/>
        </w:rPr>
      </w:pPr>
      <w:r w:rsidRPr="00DA40E6">
        <w:rPr>
          <w:rFonts w:ascii="Times New Roman" w:hAnsi="Times New Roman"/>
          <w:sz w:val="24"/>
          <w:szCs w:val="24"/>
          <w:shd w:val="clear" w:color="auto" w:fill="FFFFFF"/>
        </w:rPr>
        <w:t xml:space="preserve">11.4. Участник вправе отозвать согласие на обработку персональных данных в соответствии с действующим законодательством Республики Молдова, направив соответствующее заявление Организатору по адресу: </w:t>
      </w:r>
    </w:p>
    <w:p w:rsidR="00567017" w:rsidRPr="00DA40E6" w:rsidRDefault="00567017" w:rsidP="00567017">
      <w:pPr>
        <w:pStyle w:val="a6"/>
        <w:jc w:val="both"/>
        <w:rPr>
          <w:rFonts w:ascii="Times New Roman" w:hAnsi="Times New Roman"/>
          <w:sz w:val="24"/>
          <w:szCs w:val="24"/>
          <w:shd w:val="clear" w:color="auto" w:fill="FFFFFF"/>
        </w:rPr>
      </w:pPr>
      <w:r w:rsidRPr="00DA40E6">
        <w:rPr>
          <w:rFonts w:ascii="Times New Roman" w:hAnsi="Times New Roman"/>
          <w:sz w:val="24"/>
          <w:szCs w:val="24"/>
          <w:shd w:val="clear" w:color="auto" w:fill="FFFFFF"/>
        </w:rPr>
        <w:t xml:space="preserve"> - MD - 2068, Республика Молдова, мун. Кишинэу, ул. Богдан Воевод, 7, или</w:t>
      </w:r>
    </w:p>
    <w:p w:rsidR="00BA28C8" w:rsidRPr="00DA40E6" w:rsidRDefault="00567017" w:rsidP="00567017">
      <w:pPr>
        <w:pStyle w:val="a6"/>
        <w:jc w:val="both"/>
        <w:rPr>
          <w:rFonts w:ascii="Times New Roman" w:hAnsi="Times New Roman"/>
          <w:sz w:val="24"/>
          <w:szCs w:val="24"/>
        </w:rPr>
      </w:pPr>
      <w:r w:rsidRPr="00DA40E6">
        <w:rPr>
          <w:rFonts w:ascii="Times New Roman" w:hAnsi="Times New Roman"/>
          <w:sz w:val="24"/>
          <w:szCs w:val="24"/>
          <w:shd w:val="clear" w:color="auto" w:fill="FFFFFF"/>
        </w:rPr>
        <w:t>-  MD -____, Республика Молдова,</w:t>
      </w:r>
      <w:r w:rsidRPr="00DA40E6">
        <w:rPr>
          <w:rFonts w:ascii="Times New Roman" w:hAnsi="Times New Roman"/>
          <w:sz w:val="24"/>
          <w:szCs w:val="24"/>
        </w:rPr>
        <w:t xml:space="preserve"> муниципий Кишинэу, ул. Албишоара, 78/5.</w:t>
      </w:r>
    </w:p>
    <w:p w:rsidR="00BA28C8" w:rsidRPr="00DA40E6" w:rsidRDefault="00BA28C8" w:rsidP="00BA28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40E6">
        <w:rPr>
          <w:rFonts w:ascii="Times New Roman" w:eastAsia="Times New Roman" w:hAnsi="Times New Roman" w:cs="Times New Roman"/>
          <w:b/>
          <w:bCs/>
          <w:sz w:val="36"/>
          <w:szCs w:val="36"/>
          <w:lang w:eastAsia="ru-RU"/>
        </w:rPr>
        <w:t>12. Заключительные положения</w:t>
      </w:r>
    </w:p>
    <w:p w:rsidR="00567017" w:rsidRPr="00DA40E6" w:rsidRDefault="00BA28C8" w:rsidP="00567017">
      <w:pPr>
        <w:spacing w:before="100" w:beforeAutospacing="1" w:after="100" w:afterAutospacing="1"/>
        <w:jc w:val="both"/>
        <w:rPr>
          <w:rFonts w:ascii="Times New Roman" w:hAnsi="Times New Roman" w:cs="Times New Roman"/>
          <w:sz w:val="24"/>
          <w:szCs w:val="24"/>
        </w:rPr>
      </w:pPr>
      <w:r w:rsidRPr="00DA40E6">
        <w:rPr>
          <w:rFonts w:ascii="Times New Roman" w:eastAsia="Times New Roman" w:hAnsi="Times New Roman" w:cs="Times New Roman"/>
          <w:sz w:val="24"/>
          <w:szCs w:val="24"/>
          <w:lang w:eastAsia="ru-RU"/>
        </w:rPr>
        <w:lastRenderedPageBreak/>
        <w:t xml:space="preserve">12.1. </w:t>
      </w:r>
      <w:r w:rsidR="00D93ACA" w:rsidRPr="00DA40E6">
        <w:rPr>
          <w:rFonts w:ascii="Times New Roman" w:eastAsia="Times New Roman" w:hAnsi="Times New Roman" w:cs="Times New Roman"/>
          <w:sz w:val="24"/>
          <w:szCs w:val="24"/>
          <w:lang w:eastAsia="ru-RU"/>
        </w:rPr>
        <w:t xml:space="preserve">Настоящий </w:t>
      </w:r>
      <w:r w:rsidRPr="00DA40E6">
        <w:rPr>
          <w:rFonts w:ascii="Times New Roman" w:eastAsia="Times New Roman" w:hAnsi="Times New Roman" w:cs="Times New Roman"/>
          <w:sz w:val="24"/>
          <w:szCs w:val="24"/>
          <w:lang w:eastAsia="ru-RU"/>
        </w:rPr>
        <w:t xml:space="preserve">Регламент </w:t>
      </w:r>
      <w:r w:rsidR="006526E9" w:rsidRPr="00DA40E6">
        <w:rPr>
          <w:rFonts w:ascii="Times New Roman" w:eastAsia="Times New Roman" w:hAnsi="Times New Roman" w:cs="Times New Roman"/>
          <w:sz w:val="24"/>
          <w:szCs w:val="24"/>
          <w:lang w:eastAsia="ru-RU"/>
        </w:rPr>
        <w:t xml:space="preserve">бесплатно </w:t>
      </w:r>
      <w:r w:rsidRPr="00DA40E6">
        <w:rPr>
          <w:rFonts w:ascii="Times New Roman" w:eastAsia="Times New Roman" w:hAnsi="Times New Roman" w:cs="Times New Roman"/>
          <w:sz w:val="24"/>
          <w:szCs w:val="24"/>
          <w:lang w:eastAsia="ru-RU"/>
        </w:rPr>
        <w:t>доступен на сайт</w:t>
      </w:r>
      <w:r w:rsidR="00567017" w:rsidRPr="00DA40E6">
        <w:rPr>
          <w:rFonts w:ascii="Times New Roman" w:eastAsia="Times New Roman" w:hAnsi="Times New Roman" w:cs="Times New Roman"/>
          <w:sz w:val="24"/>
          <w:szCs w:val="24"/>
          <w:lang w:eastAsia="ru-RU"/>
        </w:rPr>
        <w:t xml:space="preserve">ах Организатора </w:t>
      </w:r>
      <w:r w:rsidRPr="00DA40E6">
        <w:rPr>
          <w:rFonts w:ascii="Times New Roman" w:eastAsia="Times New Roman" w:hAnsi="Times New Roman" w:cs="Times New Roman"/>
          <w:sz w:val="24"/>
          <w:szCs w:val="24"/>
          <w:lang w:eastAsia="ru-RU"/>
        </w:rPr>
        <w:t xml:space="preserve"> </w:t>
      </w:r>
      <w:hyperlink r:id="rId13" w:tgtFrame="_new" w:history="1">
        <w:r w:rsidRPr="00DA40E6">
          <w:rPr>
            <w:rFonts w:ascii="Times New Roman" w:eastAsia="Times New Roman" w:hAnsi="Times New Roman" w:cs="Times New Roman"/>
            <w:b/>
            <w:bCs/>
            <w:color w:val="0000FF"/>
            <w:sz w:val="24"/>
            <w:szCs w:val="24"/>
            <w:u w:val="single"/>
            <w:lang w:eastAsia="ru-RU"/>
          </w:rPr>
          <w:t>www.karcher.md</w:t>
        </w:r>
      </w:hyperlink>
      <w:r w:rsidRPr="00DA40E6">
        <w:rPr>
          <w:rFonts w:ascii="Times New Roman" w:eastAsia="Times New Roman" w:hAnsi="Times New Roman" w:cs="Times New Roman"/>
          <w:b/>
          <w:sz w:val="24"/>
          <w:szCs w:val="24"/>
          <w:lang w:eastAsia="ru-RU"/>
        </w:rPr>
        <w:t xml:space="preserve"> </w:t>
      </w:r>
      <w:r w:rsidR="00567017" w:rsidRPr="00DA40E6">
        <w:rPr>
          <w:rFonts w:ascii="Times New Roman" w:eastAsia="Times New Roman" w:hAnsi="Times New Roman" w:cs="Times New Roman"/>
          <w:b/>
          <w:sz w:val="24"/>
          <w:szCs w:val="24"/>
          <w:lang w:eastAsia="ru-RU"/>
        </w:rPr>
        <w:t xml:space="preserve">и </w:t>
      </w:r>
      <w:hyperlink r:id="rId14" w:tgtFrame="_new" w:history="1">
        <w:r w:rsidR="006526E9" w:rsidRPr="00DA40E6">
          <w:rPr>
            <w:rFonts w:ascii="Times New Roman" w:eastAsia="Times New Roman" w:hAnsi="Times New Roman" w:cs="Times New Roman"/>
            <w:b/>
            <w:color w:val="0000FF"/>
            <w:sz w:val="24"/>
            <w:szCs w:val="24"/>
            <w:u w:val="single"/>
            <w:lang w:eastAsia="ru-RU"/>
          </w:rPr>
          <w:t>www.karchershop.md</w:t>
        </w:r>
      </w:hyperlink>
      <w:r w:rsidR="00567017" w:rsidRPr="00DA40E6">
        <w:rPr>
          <w:rFonts w:ascii="Times New Roman" w:eastAsia="Times New Roman" w:hAnsi="Times New Roman" w:cs="Times New Roman"/>
          <w:color w:val="0000FF"/>
          <w:sz w:val="24"/>
          <w:szCs w:val="24"/>
          <w:u w:val="single"/>
          <w:lang w:eastAsia="ru-RU"/>
        </w:rPr>
        <w:t>,</w:t>
      </w:r>
      <w:r w:rsidR="00567017" w:rsidRPr="00DA40E6">
        <w:rPr>
          <w:rFonts w:ascii="Times New Roman" w:eastAsia="Times New Roman" w:hAnsi="Times New Roman" w:cs="Times New Roman"/>
          <w:color w:val="0000FF"/>
          <w:sz w:val="24"/>
          <w:szCs w:val="24"/>
          <w:lang w:eastAsia="ru-RU"/>
        </w:rPr>
        <w:t xml:space="preserve"> </w:t>
      </w:r>
      <w:r w:rsidR="00567017" w:rsidRPr="00DA40E6">
        <w:rPr>
          <w:rFonts w:ascii="Times New Roman" w:eastAsia="Times New Roman" w:hAnsi="Times New Roman" w:cs="Times New Roman"/>
          <w:sz w:val="24"/>
          <w:szCs w:val="24"/>
          <w:lang w:eastAsia="ru-RU"/>
        </w:rPr>
        <w:t>а также</w:t>
      </w:r>
      <w:r w:rsidRPr="00DA40E6">
        <w:rPr>
          <w:rFonts w:ascii="Times New Roman" w:eastAsia="Times New Roman" w:hAnsi="Times New Roman" w:cs="Times New Roman"/>
          <w:sz w:val="24"/>
          <w:szCs w:val="24"/>
          <w:lang w:eastAsia="ru-RU"/>
        </w:rPr>
        <w:t xml:space="preserve"> </w:t>
      </w:r>
      <w:r w:rsidR="00567017" w:rsidRPr="00DA40E6">
        <w:rPr>
          <w:rFonts w:ascii="Times New Roman" w:eastAsia="Times New Roman" w:hAnsi="Times New Roman" w:cs="Times New Roman"/>
          <w:sz w:val="24"/>
          <w:szCs w:val="24"/>
          <w:lang w:eastAsia="ru-RU"/>
        </w:rPr>
        <w:t xml:space="preserve">в фирменных </w:t>
      </w:r>
      <w:r w:rsidRPr="00DA40E6">
        <w:rPr>
          <w:rFonts w:ascii="Times New Roman" w:eastAsia="Times New Roman" w:hAnsi="Times New Roman" w:cs="Times New Roman"/>
          <w:sz w:val="24"/>
          <w:szCs w:val="24"/>
          <w:lang w:eastAsia="ru-RU"/>
        </w:rPr>
        <w:t>магазин</w:t>
      </w:r>
      <w:r w:rsidR="00567017" w:rsidRPr="00DA40E6">
        <w:rPr>
          <w:rFonts w:ascii="Times New Roman" w:eastAsia="Times New Roman" w:hAnsi="Times New Roman" w:cs="Times New Roman"/>
          <w:sz w:val="24"/>
          <w:szCs w:val="24"/>
          <w:lang w:eastAsia="ru-RU"/>
        </w:rPr>
        <w:t>ах</w:t>
      </w:r>
      <w:r w:rsidRPr="00DA40E6">
        <w:rPr>
          <w:rFonts w:ascii="Times New Roman" w:eastAsia="Times New Roman" w:hAnsi="Times New Roman" w:cs="Times New Roman"/>
          <w:sz w:val="24"/>
          <w:szCs w:val="24"/>
          <w:lang w:eastAsia="ru-RU"/>
        </w:rPr>
        <w:t xml:space="preserve"> </w:t>
      </w:r>
      <w:r w:rsidR="00567017" w:rsidRPr="00DA40E6">
        <w:rPr>
          <w:rFonts w:ascii="Times New Roman" w:eastAsia="Times New Roman" w:hAnsi="Times New Roman" w:cs="Times New Roman"/>
          <w:sz w:val="24"/>
          <w:szCs w:val="24"/>
          <w:lang w:eastAsia="ru-RU"/>
        </w:rPr>
        <w:t>Организатора</w:t>
      </w:r>
      <w:r w:rsidRPr="00DA40E6">
        <w:rPr>
          <w:rFonts w:ascii="Times New Roman" w:eastAsia="Times New Roman" w:hAnsi="Times New Roman" w:cs="Times New Roman"/>
          <w:sz w:val="24"/>
          <w:szCs w:val="24"/>
          <w:lang w:eastAsia="ru-RU"/>
        </w:rPr>
        <w:t>.</w:t>
      </w:r>
      <w:r w:rsidR="00567017" w:rsidRPr="00DA40E6">
        <w:rPr>
          <w:rFonts w:ascii="Times New Roman" w:hAnsi="Times New Roman" w:cs="Times New Roman"/>
          <w:sz w:val="24"/>
          <w:szCs w:val="24"/>
        </w:rPr>
        <w:t xml:space="preserve"> В случае изменения условий проведения Акции Участники уведомляются об этом путем размещения соответствующей информации на вышеуказанных сайтах и в помещениях фирменных магазинов.</w:t>
      </w:r>
    </w:p>
    <w:p w:rsidR="00BA28C8" w:rsidRPr="00DA40E6" w:rsidRDefault="00BA28C8" w:rsidP="00B208D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40E6">
        <w:rPr>
          <w:rFonts w:ascii="Times New Roman" w:eastAsia="Times New Roman" w:hAnsi="Times New Roman" w:cs="Times New Roman"/>
          <w:sz w:val="24"/>
          <w:szCs w:val="24"/>
          <w:lang w:eastAsia="ru-RU"/>
        </w:rPr>
        <w:t xml:space="preserve">12.2. </w:t>
      </w:r>
      <w:r w:rsidR="00B208D8" w:rsidRPr="00DA40E6">
        <w:rPr>
          <w:rFonts w:ascii="Times New Roman" w:hAnsi="Times New Roman" w:cs="Times New Roman"/>
          <w:sz w:val="24"/>
          <w:szCs w:val="24"/>
        </w:rPr>
        <w:t>Участвуя в Акции, Участники дают свое согласие на соблюдение всех</w:t>
      </w:r>
      <w:r w:rsidR="00B208D8" w:rsidRPr="00DA40E6">
        <w:rPr>
          <w:rFonts w:ascii="Times New Roman" w:hAnsi="Times New Roman" w:cs="Times New Roman"/>
          <w:sz w:val="24"/>
          <w:szCs w:val="24"/>
        </w:rPr>
        <w:br/>
        <w:t xml:space="preserve">правил, сроков и условий данного Регламента, в том числе на обработку Организатором персональных данных на условиях, указанных в разделе </w:t>
      </w:r>
      <w:r w:rsidR="006526E9" w:rsidRPr="00DA40E6">
        <w:rPr>
          <w:rFonts w:ascii="Times New Roman" w:hAnsi="Times New Roman" w:cs="Times New Roman"/>
          <w:sz w:val="24"/>
          <w:szCs w:val="24"/>
        </w:rPr>
        <w:t>11</w:t>
      </w:r>
      <w:r w:rsidR="00B208D8" w:rsidRPr="00DA40E6">
        <w:rPr>
          <w:rFonts w:ascii="Times New Roman" w:hAnsi="Times New Roman" w:cs="Times New Roman"/>
          <w:sz w:val="24"/>
          <w:szCs w:val="24"/>
        </w:rPr>
        <w:t xml:space="preserve"> настоящего Регламента</w:t>
      </w:r>
      <w:r w:rsidRPr="00DA40E6">
        <w:rPr>
          <w:rFonts w:ascii="Times New Roman" w:eastAsia="Times New Roman" w:hAnsi="Times New Roman" w:cs="Times New Roman"/>
          <w:sz w:val="24"/>
          <w:szCs w:val="24"/>
          <w:lang w:eastAsia="ru-RU"/>
        </w:rPr>
        <w:t>.</w:t>
      </w:r>
    </w:p>
    <w:p w:rsidR="00B208D8" w:rsidRPr="00DA40E6" w:rsidRDefault="006526E9" w:rsidP="00B208D8">
      <w:pPr>
        <w:spacing w:before="100" w:beforeAutospacing="1" w:after="100" w:afterAutospacing="1"/>
        <w:jc w:val="both"/>
        <w:rPr>
          <w:rFonts w:ascii="Times New Roman" w:hAnsi="Times New Roman" w:cs="Times New Roman"/>
          <w:sz w:val="24"/>
          <w:szCs w:val="24"/>
        </w:rPr>
      </w:pPr>
      <w:r w:rsidRPr="00DA40E6">
        <w:rPr>
          <w:rFonts w:ascii="Times New Roman" w:eastAsia="Times New Roman" w:hAnsi="Times New Roman" w:cs="Times New Roman"/>
          <w:sz w:val="24"/>
          <w:szCs w:val="24"/>
          <w:lang w:eastAsia="ru-RU"/>
        </w:rPr>
        <w:t>12.3</w:t>
      </w:r>
      <w:r w:rsidR="00BA28C8" w:rsidRPr="00DA40E6">
        <w:rPr>
          <w:rFonts w:ascii="Times New Roman" w:eastAsia="Times New Roman" w:hAnsi="Times New Roman" w:cs="Times New Roman"/>
          <w:sz w:val="24"/>
          <w:szCs w:val="24"/>
          <w:lang w:eastAsia="ru-RU"/>
        </w:rPr>
        <w:t xml:space="preserve">. </w:t>
      </w:r>
      <w:r w:rsidR="00B208D8" w:rsidRPr="00DA40E6">
        <w:rPr>
          <w:rFonts w:ascii="Times New Roman" w:hAnsi="Times New Roman" w:cs="Times New Roman"/>
          <w:sz w:val="24"/>
          <w:szCs w:val="24"/>
        </w:rPr>
        <w:t>Все вопросы, не урегулированные настоящим Регламентом, регулируются действующим законодательством Республики Молдова.</w:t>
      </w:r>
    </w:p>
    <w:p w:rsidR="006526E9" w:rsidRPr="00DA40E6" w:rsidRDefault="006526E9" w:rsidP="006526E9">
      <w:pPr>
        <w:spacing w:before="100" w:beforeAutospacing="1" w:after="100" w:afterAutospacing="1"/>
        <w:jc w:val="both"/>
        <w:rPr>
          <w:rFonts w:ascii="Times New Roman" w:hAnsi="Times New Roman" w:cs="Times New Roman"/>
          <w:sz w:val="24"/>
          <w:szCs w:val="24"/>
        </w:rPr>
      </w:pPr>
      <w:r w:rsidRPr="00DA40E6">
        <w:rPr>
          <w:rFonts w:ascii="Times New Roman" w:hAnsi="Times New Roman" w:cs="Times New Roman"/>
          <w:sz w:val="24"/>
          <w:szCs w:val="24"/>
        </w:rPr>
        <w:t xml:space="preserve">12.4. Настоящий Регламент вступает в силу с момента его публикации и действует до окончания срока проведения </w:t>
      </w:r>
      <w:r w:rsidRPr="00DA40E6">
        <w:rPr>
          <w:rFonts w:ascii="Times New Roman" w:hAnsi="Times New Roman" w:cs="Times New Roman"/>
          <w:bCs/>
          <w:sz w:val="24"/>
          <w:szCs w:val="24"/>
        </w:rPr>
        <w:t>Акции</w:t>
      </w:r>
      <w:r w:rsidRPr="00DA40E6">
        <w:rPr>
          <w:rFonts w:ascii="Times New Roman" w:hAnsi="Times New Roman" w:cs="Times New Roman"/>
          <w:sz w:val="24"/>
          <w:szCs w:val="24"/>
        </w:rPr>
        <w:t>, установленного Организатором.</w:t>
      </w:r>
    </w:p>
    <w:p w:rsidR="00BA28C8" w:rsidRPr="00DA40E6" w:rsidRDefault="00BA28C8" w:rsidP="00BA28C8">
      <w:pPr>
        <w:spacing w:before="100" w:beforeAutospacing="1" w:after="100" w:afterAutospacing="1" w:line="240" w:lineRule="auto"/>
        <w:rPr>
          <w:rFonts w:ascii="Times New Roman" w:eastAsia="Times New Roman" w:hAnsi="Times New Roman" w:cs="Times New Roman"/>
          <w:b/>
          <w:sz w:val="24"/>
          <w:szCs w:val="24"/>
          <w:lang w:val="de-DE" w:eastAsia="ru-RU"/>
        </w:rPr>
      </w:pPr>
      <w:r w:rsidRPr="007300D5">
        <w:rPr>
          <w:rFonts w:ascii="Times New Roman" w:eastAsia="Times New Roman" w:hAnsi="Times New Roman" w:cs="Times New Roman"/>
          <w:sz w:val="24"/>
          <w:szCs w:val="24"/>
          <w:lang w:val="de-DE" w:eastAsia="ru-RU"/>
        </w:rPr>
        <w:br/>
      </w:r>
      <w:r w:rsidRPr="00DA40E6">
        <w:rPr>
          <w:rFonts w:ascii="Times New Roman" w:eastAsia="Times New Roman" w:hAnsi="Times New Roman" w:cs="Times New Roman"/>
          <w:b/>
          <w:sz w:val="24"/>
          <w:szCs w:val="24"/>
          <w:lang w:val="de-DE" w:eastAsia="ru-RU"/>
        </w:rPr>
        <w:t>Î.M. «Karcher» S.R.L.</w:t>
      </w:r>
    </w:p>
    <w:p w:rsidR="00BA28C8" w:rsidRDefault="00BA28C8" w:rsidP="00BA28C8">
      <w:pPr>
        <w:spacing w:before="100" w:beforeAutospacing="1" w:after="100" w:afterAutospacing="1" w:line="240" w:lineRule="auto"/>
        <w:rPr>
          <w:rFonts w:ascii="Times New Roman" w:eastAsia="Times New Roman" w:hAnsi="Times New Roman" w:cs="Times New Roman"/>
          <w:sz w:val="24"/>
          <w:szCs w:val="24"/>
          <w:lang w:eastAsia="ru-RU"/>
        </w:rPr>
      </w:pPr>
      <w:r w:rsidRPr="00DA40E6">
        <w:rPr>
          <w:rFonts w:ascii="Times New Roman" w:eastAsia="Times New Roman" w:hAnsi="Times New Roman" w:cs="Times New Roman"/>
          <w:b/>
          <w:bCs/>
          <w:sz w:val="24"/>
          <w:szCs w:val="24"/>
          <w:lang w:eastAsia="ru-RU"/>
        </w:rPr>
        <w:t>Генеральный директор – Греков И.В.</w:t>
      </w:r>
      <w:r w:rsidRPr="00DA40E6">
        <w:rPr>
          <w:rFonts w:ascii="Times New Roman" w:eastAsia="Times New Roman" w:hAnsi="Times New Roman" w:cs="Times New Roman"/>
          <w:sz w:val="24"/>
          <w:szCs w:val="24"/>
          <w:lang w:eastAsia="ru-RU"/>
        </w:rPr>
        <w:t xml:space="preserve"> ___________________</w:t>
      </w: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Default="0059083E" w:rsidP="0059083E">
      <w:pPr>
        <w:spacing w:before="100" w:beforeAutospacing="1" w:after="100" w:afterAutospacing="1" w:line="240" w:lineRule="auto"/>
        <w:outlineLvl w:val="0"/>
        <w:rPr>
          <w:rFonts w:ascii="Times New Roman" w:hAnsi="Times New Roman" w:cs="Times New Roman"/>
          <w:b/>
          <w:bCs/>
          <w:sz w:val="48"/>
          <w:szCs w:val="48"/>
        </w:rPr>
      </w:pPr>
    </w:p>
    <w:p w:rsidR="0059083E" w:rsidRPr="0059083E" w:rsidRDefault="0059083E" w:rsidP="0059083E">
      <w:pPr>
        <w:spacing w:before="100" w:beforeAutospacing="1" w:after="100" w:afterAutospacing="1" w:line="240" w:lineRule="auto"/>
        <w:outlineLvl w:val="0"/>
        <w:rPr>
          <w:rFonts w:ascii="Times New Roman" w:eastAsia="Times New Roman" w:hAnsi="Times New Roman" w:cs="Times New Roman"/>
          <w:b/>
          <w:bCs/>
          <w:kern w:val="36"/>
          <w:sz w:val="48"/>
          <w:szCs w:val="48"/>
          <w:lang w:val="ro-RO" w:eastAsia="ru-RU"/>
        </w:rPr>
      </w:pPr>
      <w:r w:rsidRPr="0059083E">
        <w:rPr>
          <w:rFonts w:ascii="Times New Roman" w:hAnsi="Times New Roman" w:cs="Times New Roman"/>
          <w:b/>
          <w:bCs/>
          <w:sz w:val="48"/>
          <w:szCs w:val="48"/>
          <w:lang w:val="ro-RO"/>
        </w:rPr>
        <w:lastRenderedPageBreak/>
        <w:t>REGULAMENTUL CAMPANIEI PROMOȚIONALE</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hAnsi="Times New Roman" w:cs="Times New Roman"/>
          <w:b/>
          <w:bCs/>
          <w:sz w:val="36"/>
          <w:szCs w:val="36"/>
          <w:lang w:val="ro-RO"/>
        </w:rPr>
        <w:t>„Kärcher 18V – Set de pornire la prețul de 1 leu”</w:t>
      </w:r>
      <w:r w:rsidRPr="0059083E">
        <w:rPr>
          <w:rFonts w:ascii="Times New Roman" w:eastAsia="Times New Roman" w:hAnsi="Times New Roman" w:cs="Times New Roman"/>
          <w:b/>
          <w:bCs/>
          <w:sz w:val="36"/>
          <w:szCs w:val="36"/>
          <w:lang w:val="ro-RO" w:eastAsia="ru-RU"/>
        </w:rPr>
        <w:br/>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 xml:space="preserve">1. </w:t>
      </w:r>
      <w:r w:rsidRPr="0059083E">
        <w:rPr>
          <w:rFonts w:ascii="Times New Roman" w:hAnsi="Times New Roman" w:cs="Times New Roman"/>
          <w:b/>
          <w:bCs/>
          <w:sz w:val="36"/>
          <w:szCs w:val="36"/>
          <w:lang w:val="ro-RO"/>
        </w:rPr>
        <w:t>Dispoziții generale</w:t>
      </w:r>
    </w:p>
    <w:p w:rsidR="0059083E" w:rsidRPr="0059083E" w:rsidRDefault="0059083E" w:rsidP="0059083E">
      <w:pPr>
        <w:pStyle w:val="a6"/>
        <w:numPr>
          <w:ilvl w:val="1"/>
          <w:numId w:val="9"/>
        </w:numPr>
        <w:ind w:left="0" w:firstLine="0"/>
        <w:jc w:val="both"/>
        <w:rPr>
          <w:rFonts w:ascii="Times New Roman" w:hAnsi="Times New Roman"/>
          <w:sz w:val="24"/>
          <w:szCs w:val="24"/>
          <w:lang w:val="ro-RO"/>
        </w:rPr>
      </w:pPr>
      <w:r w:rsidRPr="0059083E">
        <w:rPr>
          <w:rFonts w:ascii="Times New Roman" w:hAnsi="Times New Roman"/>
          <w:sz w:val="24"/>
          <w:szCs w:val="24"/>
          <w:lang w:val="ro-RO"/>
        </w:rPr>
        <w:t>Prezentul Regulament este elaborat în baza legislației în vigoare a Republicii Moldova, inclusiv a Codului civil al Republicii Moldova, a Legii RM „privind protecția consumatorilor” nr. 105-XV din 13.03.2003 și a Legii RM „privind protecția datelor cu caracter personal” nr. 133 din 08.07.2011.</w:t>
      </w:r>
    </w:p>
    <w:p w:rsidR="0059083E" w:rsidRPr="0059083E" w:rsidRDefault="0059083E" w:rsidP="0059083E">
      <w:pPr>
        <w:pStyle w:val="a6"/>
        <w:jc w:val="both"/>
        <w:rPr>
          <w:rFonts w:ascii="Times New Roman" w:hAnsi="Times New Roman"/>
          <w:sz w:val="24"/>
          <w:szCs w:val="24"/>
          <w:lang w:val="ro-RO"/>
        </w:rPr>
      </w:pPr>
    </w:p>
    <w:p w:rsidR="0059083E" w:rsidRPr="0059083E" w:rsidRDefault="0059083E" w:rsidP="0059083E">
      <w:pPr>
        <w:pStyle w:val="a6"/>
        <w:numPr>
          <w:ilvl w:val="1"/>
          <w:numId w:val="9"/>
        </w:numPr>
        <w:ind w:left="0" w:firstLine="0"/>
        <w:jc w:val="both"/>
        <w:rPr>
          <w:rFonts w:ascii="Times New Roman" w:hAnsi="Times New Roman"/>
          <w:sz w:val="24"/>
          <w:szCs w:val="24"/>
          <w:lang w:val="ro-RO"/>
        </w:rPr>
      </w:pPr>
      <w:r w:rsidRPr="0059083E">
        <w:rPr>
          <w:rFonts w:ascii="Times New Roman" w:hAnsi="Times New Roman"/>
          <w:sz w:val="24"/>
          <w:szCs w:val="24"/>
          <w:lang w:val="ro-RO"/>
        </w:rPr>
        <w:t>Prezentul Regulament stabilește condițiile de desfășurare a Campaniei și este obligatoriu pentru Organizator și Participanții la Campanie.</w:t>
      </w:r>
    </w:p>
    <w:p w:rsidR="0059083E" w:rsidRPr="0059083E" w:rsidRDefault="0059083E" w:rsidP="0059083E">
      <w:pPr>
        <w:pStyle w:val="a7"/>
        <w:rPr>
          <w:rFonts w:ascii="Times New Roman" w:hAnsi="Times New Roman" w:cs="Times New Roman"/>
          <w:sz w:val="24"/>
          <w:szCs w:val="24"/>
          <w:lang w:val="ro-RO"/>
        </w:rPr>
      </w:pPr>
    </w:p>
    <w:p w:rsidR="0059083E" w:rsidRPr="0059083E" w:rsidRDefault="0059083E" w:rsidP="0059083E">
      <w:pPr>
        <w:pStyle w:val="a6"/>
        <w:numPr>
          <w:ilvl w:val="1"/>
          <w:numId w:val="9"/>
        </w:numPr>
        <w:ind w:left="0" w:firstLine="0"/>
        <w:jc w:val="both"/>
        <w:rPr>
          <w:rFonts w:ascii="Times New Roman" w:hAnsi="Times New Roman"/>
          <w:sz w:val="24"/>
          <w:szCs w:val="24"/>
          <w:lang w:val="ro-RO"/>
        </w:rPr>
      </w:pPr>
      <w:r w:rsidRPr="0059083E">
        <w:rPr>
          <w:rFonts w:ascii="Times New Roman" w:hAnsi="Times New Roman"/>
          <w:sz w:val="24"/>
          <w:szCs w:val="24"/>
          <w:lang w:val="ro-RO"/>
        </w:rPr>
        <w:t xml:space="preserve">Denumirea campaniei desfășurate – </w:t>
      </w:r>
      <w:r w:rsidRPr="0059083E">
        <w:rPr>
          <w:rFonts w:ascii="Times New Roman" w:hAnsi="Times New Roman"/>
          <w:b/>
          <w:bCs/>
          <w:sz w:val="24"/>
          <w:szCs w:val="24"/>
          <w:lang w:val="ro-RO"/>
        </w:rPr>
        <w:t>„Kärcher 18V – Set de pornire la prețul de 1 leu”</w:t>
      </w:r>
      <w:r w:rsidRPr="0059083E">
        <w:rPr>
          <w:rFonts w:ascii="Times New Roman" w:hAnsi="Times New Roman"/>
          <w:sz w:val="24"/>
          <w:szCs w:val="24"/>
          <w:lang w:val="ro-RO"/>
        </w:rPr>
        <w:t xml:space="preserve"> (în continuare – Campania).</w:t>
      </w:r>
    </w:p>
    <w:p w:rsidR="0059083E" w:rsidRPr="0059083E" w:rsidRDefault="0059083E" w:rsidP="0059083E">
      <w:pPr>
        <w:pStyle w:val="a6"/>
        <w:jc w:val="both"/>
        <w:rPr>
          <w:rFonts w:ascii="Times New Roman" w:hAnsi="Times New Roman"/>
          <w:sz w:val="24"/>
          <w:szCs w:val="24"/>
          <w:lang w:val="ro-RO"/>
        </w:rPr>
      </w:pPr>
    </w:p>
    <w:p w:rsidR="0059083E" w:rsidRPr="0059083E" w:rsidRDefault="0059083E" w:rsidP="0059083E">
      <w:pPr>
        <w:pStyle w:val="a6"/>
        <w:jc w:val="both"/>
        <w:rPr>
          <w:rFonts w:ascii="Times New Roman" w:hAnsi="Times New Roman"/>
          <w:sz w:val="24"/>
          <w:szCs w:val="24"/>
          <w:lang w:val="ro-RO"/>
        </w:rPr>
      </w:pPr>
      <w:r w:rsidRPr="0059083E">
        <w:rPr>
          <w:rFonts w:ascii="Times New Roman" w:eastAsia="Times New Roman" w:hAnsi="Times New Roman"/>
          <w:sz w:val="24"/>
          <w:szCs w:val="24"/>
          <w:lang w:val="ro-RO" w:eastAsia="ru-RU"/>
        </w:rPr>
        <w:t xml:space="preserve">1.4. </w:t>
      </w:r>
      <w:r w:rsidRPr="0059083E">
        <w:rPr>
          <w:rFonts w:ascii="Times New Roman" w:hAnsi="Times New Roman"/>
          <w:b/>
          <w:bCs/>
          <w:sz w:val="24"/>
          <w:szCs w:val="24"/>
          <w:lang w:val="ro-RO"/>
        </w:rPr>
        <w:t>Organizatorul Campaniei</w:t>
      </w:r>
      <w:r w:rsidRPr="0059083E">
        <w:rPr>
          <w:rFonts w:ascii="Times New Roman" w:hAnsi="Times New Roman"/>
          <w:sz w:val="24"/>
          <w:szCs w:val="24"/>
          <w:lang w:val="ro-RO"/>
        </w:rPr>
        <w:t xml:space="preserve"> (în continuare – „Organizator”) – Î.M. „Karcher” S.R.L., IDNO/cod fiscal: 1009600039657, sediul juridic: mun. Chișinău, str. Bogdan Voievod, 7, Republica Moldova, </w:t>
      </w:r>
      <w:hyperlink r:id="rId15" w:tgtFrame="_new" w:history="1">
        <w:r w:rsidRPr="0059083E">
          <w:rPr>
            <w:rStyle w:val="a5"/>
            <w:rFonts w:ascii="Times New Roman" w:hAnsi="Times New Roman"/>
            <w:sz w:val="24"/>
            <w:szCs w:val="24"/>
            <w:lang w:val="ro-RO"/>
          </w:rPr>
          <w:t>www.karcher.md</w:t>
        </w:r>
      </w:hyperlink>
      <w:r w:rsidRPr="0059083E">
        <w:rPr>
          <w:rFonts w:ascii="Times New Roman" w:hAnsi="Times New Roman"/>
          <w:sz w:val="24"/>
          <w:szCs w:val="24"/>
          <w:lang w:val="ro-RO"/>
        </w:rPr>
        <w:t xml:space="preserve">, </w:t>
      </w:r>
      <w:hyperlink r:id="rId16" w:tgtFrame="_new" w:history="1">
        <w:r w:rsidRPr="0059083E">
          <w:rPr>
            <w:rStyle w:val="a5"/>
            <w:rFonts w:ascii="Times New Roman" w:hAnsi="Times New Roman"/>
            <w:sz w:val="24"/>
            <w:szCs w:val="24"/>
            <w:lang w:val="ro-RO"/>
          </w:rPr>
          <w:t>www.karchershop.md</w:t>
        </w:r>
      </w:hyperlink>
      <w:r w:rsidRPr="0059083E">
        <w:rPr>
          <w:rFonts w:ascii="Times New Roman" w:hAnsi="Times New Roman"/>
          <w:sz w:val="24"/>
          <w:szCs w:val="24"/>
          <w:lang w:val="ro-RO"/>
        </w:rPr>
        <w:t xml:space="preserve">, telefon de contact: </w:t>
      </w:r>
      <w:r w:rsidR="007300D5" w:rsidRPr="007300D5">
        <w:rPr>
          <w:rFonts w:ascii="Arial" w:hAnsi="Arial" w:cs="Arial"/>
          <w:color w:val="2B2B2B"/>
          <w:sz w:val="20"/>
          <w:szCs w:val="20"/>
          <w:shd w:val="clear" w:color="auto" w:fill="FFFFFF"/>
          <w:lang w:val="en-US"/>
        </w:rPr>
        <w:t>+373 (22) 806 313</w:t>
      </w:r>
      <w:r w:rsidRPr="0059083E">
        <w:rPr>
          <w:rFonts w:ascii="Times New Roman" w:hAnsi="Times New Roman"/>
          <w:sz w:val="24"/>
          <w:szCs w:val="24"/>
          <w:lang w:val="ro-RO"/>
        </w:rPr>
        <w:t xml:space="preserve">, adresă electronică (e-mail): </w:t>
      </w:r>
      <w:hyperlink r:id="rId17" w:history="1">
        <w:r w:rsidR="007300D5" w:rsidRPr="007300D5">
          <w:rPr>
            <w:rStyle w:val="a5"/>
            <w:rFonts w:ascii="Arial" w:hAnsi="Arial" w:cs="Arial"/>
            <w:b/>
            <w:bCs/>
            <w:color w:val="2B2B2B"/>
            <w:sz w:val="20"/>
            <w:szCs w:val="20"/>
            <w:shd w:val="clear" w:color="auto" w:fill="FFFFFF"/>
            <w:lang w:val="en-US"/>
          </w:rPr>
          <w:t>info@karcher.md</w:t>
        </w:r>
      </w:hyperlink>
      <w:r w:rsidRPr="0059083E">
        <w:rPr>
          <w:rFonts w:ascii="Times New Roman" w:hAnsi="Times New Roman"/>
          <w:sz w:val="24"/>
          <w:szCs w:val="24"/>
          <w:lang w:val="ro-RO"/>
        </w:rPr>
        <w:t>.</w:t>
      </w:r>
      <w:r w:rsidRPr="0059083E">
        <w:rPr>
          <w:rFonts w:ascii="Times New Roman" w:hAnsi="Times New Roman"/>
          <w:sz w:val="24"/>
          <w:szCs w:val="24"/>
          <w:lang w:val="ro-RO"/>
        </w:rPr>
        <w:tab/>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1.5. </w:t>
      </w:r>
      <w:r w:rsidRPr="0059083E">
        <w:rPr>
          <w:rFonts w:ascii="Times New Roman" w:hAnsi="Times New Roman" w:cs="Times New Roman"/>
          <w:b/>
          <w:bCs/>
          <w:sz w:val="24"/>
          <w:szCs w:val="24"/>
          <w:lang w:val="ro-RO"/>
        </w:rPr>
        <w:t>Participant la Campanie</w:t>
      </w:r>
      <w:r w:rsidRPr="0059083E">
        <w:rPr>
          <w:rFonts w:ascii="Times New Roman" w:hAnsi="Times New Roman" w:cs="Times New Roman"/>
          <w:sz w:val="24"/>
          <w:szCs w:val="24"/>
          <w:lang w:val="ro-RO"/>
        </w:rPr>
        <w:t xml:space="preserve"> (în continuare – „Participant”) – persoană fizică care a împlinit vârsta de 18 ani, persoană juridică, inclusiv instituție/autoritate publică a Republicii Moldova, care participă la Campanie în conformitate cu condițiile prezentului Regulament.</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1.6. </w:t>
      </w:r>
      <w:r w:rsidRPr="0059083E">
        <w:rPr>
          <w:rFonts w:ascii="Times New Roman" w:hAnsi="Times New Roman" w:cs="Times New Roman"/>
          <w:sz w:val="24"/>
          <w:szCs w:val="24"/>
          <w:lang w:val="ro-RO"/>
        </w:rPr>
        <w:t>Participarea la Campanie presupune luarea la cunoștință prealabilă de către Participant și acceptarea condițiilor prezentului Regulament.</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1.7. </w:t>
      </w:r>
      <w:r w:rsidRPr="0059083E">
        <w:rPr>
          <w:rFonts w:ascii="Times New Roman" w:hAnsi="Times New Roman" w:cs="Times New Roman"/>
          <w:sz w:val="24"/>
          <w:szCs w:val="24"/>
          <w:lang w:val="ro-RO"/>
        </w:rPr>
        <w:t xml:space="preserve">Campania este publică și deschisă. Regulamentul de desfășurare a Campaniei este plasat pe site-urile oficiale ale Organizatorului </w:t>
      </w:r>
      <w:hyperlink r:id="rId18" w:tgtFrame="_new" w:history="1">
        <w:r w:rsidRPr="0059083E">
          <w:rPr>
            <w:rStyle w:val="a5"/>
            <w:rFonts w:ascii="Times New Roman" w:hAnsi="Times New Roman" w:cs="Times New Roman"/>
            <w:sz w:val="24"/>
            <w:szCs w:val="24"/>
            <w:lang w:val="ro-RO"/>
          </w:rPr>
          <w:t>www.karcher.md</w:t>
        </w:r>
      </w:hyperlink>
      <w:r w:rsidRPr="0059083E">
        <w:rPr>
          <w:rFonts w:ascii="Times New Roman" w:hAnsi="Times New Roman" w:cs="Times New Roman"/>
          <w:sz w:val="24"/>
          <w:szCs w:val="24"/>
          <w:lang w:val="ro-RO"/>
        </w:rPr>
        <w:t xml:space="preserve"> și </w:t>
      </w:r>
      <w:hyperlink r:id="rId19" w:tgtFrame="_new" w:history="1">
        <w:r w:rsidRPr="0059083E">
          <w:rPr>
            <w:rStyle w:val="a5"/>
            <w:rFonts w:ascii="Times New Roman" w:hAnsi="Times New Roman" w:cs="Times New Roman"/>
            <w:sz w:val="24"/>
            <w:szCs w:val="24"/>
            <w:lang w:val="ro-RO"/>
          </w:rPr>
          <w:t>www.karchershop.md</w:t>
        </w:r>
      </w:hyperlink>
      <w:r w:rsidRPr="0059083E">
        <w:rPr>
          <w:rFonts w:ascii="Times New Roman" w:hAnsi="Times New Roman" w:cs="Times New Roman"/>
          <w:sz w:val="24"/>
          <w:szCs w:val="24"/>
          <w:lang w:val="ro-RO"/>
        </w:rPr>
        <w:t xml:space="preserve"> pentru acces liber. Organizatorul își rezervă dreptul de a modifica în orice moment condițiile Campaniei sau de a înceta desfășurarea acesteia, cu anunțarea publică în conformitate cu punctul 12.1 din prezentul Regulament.</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 xml:space="preserve">2. </w:t>
      </w:r>
      <w:r w:rsidRPr="0059083E">
        <w:rPr>
          <w:rFonts w:ascii="Times New Roman" w:hAnsi="Times New Roman" w:cs="Times New Roman"/>
          <w:b/>
          <w:bCs/>
          <w:sz w:val="36"/>
          <w:szCs w:val="36"/>
          <w:lang w:val="ro-RO"/>
        </w:rPr>
        <w:t>Condiții de participare</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2.1. </w:t>
      </w:r>
      <w:r w:rsidRPr="0059083E">
        <w:rPr>
          <w:rFonts w:ascii="Times New Roman" w:hAnsi="Times New Roman" w:cs="Times New Roman"/>
          <w:sz w:val="24"/>
          <w:szCs w:val="24"/>
          <w:lang w:val="ro-RO"/>
        </w:rPr>
        <w:t>Pentru a participa la Campanie, este necesară achiziționarea unui aparat cu acumulator Kärcher pe platforma 18V din sortimentul participant la Campanie.</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2.2. </w:t>
      </w:r>
      <w:r w:rsidRPr="0059083E">
        <w:rPr>
          <w:rFonts w:ascii="Times New Roman" w:hAnsi="Times New Roman" w:cs="Times New Roman"/>
          <w:sz w:val="24"/>
          <w:szCs w:val="24"/>
          <w:lang w:val="ro-RO"/>
        </w:rPr>
        <w:t xml:space="preserve">În Campanie participă toate aparatele Kärcher pe platforma 18V, cu excepția </w:t>
      </w:r>
      <w:r w:rsidRPr="0059083E">
        <w:rPr>
          <w:rStyle w:val="a3"/>
          <w:rFonts w:ascii="Times New Roman" w:hAnsi="Times New Roman" w:cs="Times New Roman"/>
          <w:sz w:val="24"/>
          <w:szCs w:val="24"/>
          <w:lang w:val="ro-RO"/>
        </w:rPr>
        <w:t>seturilor</w:t>
      </w:r>
      <w:r w:rsidRPr="0059083E">
        <w:rPr>
          <w:rFonts w:ascii="Times New Roman" w:hAnsi="Times New Roman" w:cs="Times New Roman"/>
          <w:sz w:val="24"/>
          <w:szCs w:val="24"/>
          <w:lang w:val="ro-RO"/>
        </w:rPr>
        <w:t xml:space="preserve"> asamblate local (nu de către producător).</w:t>
      </w:r>
    </w:p>
    <w:p w:rsidR="0059083E" w:rsidRPr="0059083E" w:rsidRDefault="0059083E" w:rsidP="0059083E">
      <w:pPr>
        <w:tabs>
          <w:tab w:val="left" w:pos="4625"/>
        </w:tabs>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2.3. </w:t>
      </w:r>
      <w:r w:rsidRPr="0059083E">
        <w:rPr>
          <w:rFonts w:ascii="Times New Roman" w:hAnsi="Times New Roman" w:cs="Times New Roman"/>
          <w:sz w:val="24"/>
          <w:szCs w:val="24"/>
          <w:lang w:val="ro-RO"/>
        </w:rPr>
        <w:t>Participarea la Campanie este gratuită.</w:t>
      </w:r>
      <w:r w:rsidRPr="0059083E">
        <w:rPr>
          <w:rFonts w:ascii="Times New Roman" w:hAnsi="Times New Roman" w:cs="Times New Roman"/>
          <w:sz w:val="24"/>
          <w:szCs w:val="24"/>
          <w:lang w:val="ro-RO"/>
        </w:rPr>
        <w:tab/>
      </w:r>
    </w:p>
    <w:p w:rsidR="0059083E" w:rsidRPr="0059083E" w:rsidRDefault="0059083E" w:rsidP="0059083E">
      <w:pPr>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lastRenderedPageBreak/>
        <w:t xml:space="preserve">2.4. </w:t>
      </w:r>
      <w:r w:rsidRPr="0059083E">
        <w:rPr>
          <w:rFonts w:ascii="Times New Roman" w:hAnsi="Times New Roman" w:cs="Times New Roman"/>
          <w:sz w:val="24"/>
          <w:szCs w:val="24"/>
          <w:lang w:val="ro-RO"/>
        </w:rPr>
        <w:t xml:space="preserve">Angajații Î.M. „Karcher” S.R.L. nu au dreptul să participe la Campanie. </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3. Perioada și locul desfășurării Campaniei</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3.1. Perioada de desfășurare a Campaniei: </w:t>
      </w:r>
      <w:r w:rsidRPr="0059083E">
        <w:rPr>
          <w:rFonts w:ascii="Times New Roman" w:eastAsia="Times New Roman" w:hAnsi="Times New Roman" w:cs="Times New Roman"/>
          <w:b/>
          <w:bCs/>
          <w:sz w:val="24"/>
          <w:szCs w:val="24"/>
          <w:lang w:val="ro-RO" w:eastAsia="ru-RU"/>
        </w:rPr>
        <w:t>din 23 aprilie 2026 până la 30 iunie 2026 (inclusiv).</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3.2. Decizia privind prelungirea perioadei de desfășurare a Campaniei aparține Organizatorului.</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3.3. Campania se desfășoară pe teritoriul Republicii Moldova:</w:t>
      </w:r>
    </w:p>
    <w:p w:rsidR="0059083E" w:rsidRPr="0059083E" w:rsidRDefault="0059083E" w:rsidP="0059083E">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în toate magazinele oficiale Kärcher;</w:t>
      </w:r>
    </w:p>
    <w:p w:rsidR="0059083E" w:rsidRPr="0059083E" w:rsidRDefault="0059083E" w:rsidP="0059083E">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pe site-ul www.karchershop.md;</w:t>
      </w:r>
    </w:p>
    <w:p w:rsidR="0059083E" w:rsidRPr="0059083E" w:rsidRDefault="0059083E" w:rsidP="0059083E">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în magazinele partenere.</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4. Condiții de acordare a bonusului</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4.1. La achiziționarea unui aparat inclus în Campanie, Participantul are dreptul să procure, la preț special de 1 (unu) leu, un set bonus – </w:t>
      </w:r>
      <w:r w:rsidRPr="0059083E">
        <w:rPr>
          <w:rFonts w:ascii="Times New Roman" w:eastAsia="Times New Roman" w:hAnsi="Times New Roman" w:cs="Times New Roman"/>
          <w:b/>
          <w:bCs/>
          <w:sz w:val="24"/>
          <w:szCs w:val="24"/>
          <w:lang w:val="ro-RO" w:eastAsia="ru-RU"/>
        </w:rPr>
        <w:t>2.445-062.0 Set acumulator și încărcător 18V – 2.5 Ah.</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4.2. Setul bonus se achiziționează exclusiv concomitent cu produsul principal.</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4.3. Un aparat achiziționat conferă dreptul de a procura un singur set bonus.</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4.4. Setul bonus de calitate corespunzătoare nu poate fi schimbat cu un produs similar sau diferit și nu poate fi înlocuit cu echivalent bănesc.</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4.5. Campania se aplică exclusiv aparatelor incluse în Campanie aflate în vânzare și seturilor bonus disponibile la începutul Campaniei. Informația privind disponibilitatea este comunicată Participantului de către angajatul magazinului până la momentul achiziției.</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4.6. Returnarea produselor se efectuează în conformitate cu legislația Republicii Moldova. </w:t>
      </w:r>
    </w:p>
    <w:p w:rsidR="0059083E" w:rsidRPr="0059083E" w:rsidRDefault="0059083E" w:rsidP="0059083E">
      <w:pPr>
        <w:spacing w:before="100" w:beforeAutospacing="1" w:after="100" w:afterAutospacing="1" w:line="240" w:lineRule="auto"/>
        <w:ind w:firstLine="708"/>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În cazuri excepționale de returnare de către Participant a produsului promoțional de calitate corespunzătoare și în stare completă, urmează a fi returnat și setul bonus achiziționat concomitent cu acesta. </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5. Drepturile Organizatorului</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5.1. Organizatorul are dreptul:</w:t>
      </w:r>
    </w:p>
    <w:p w:rsidR="0059083E" w:rsidRPr="0059083E" w:rsidRDefault="0059083E" w:rsidP="0059083E">
      <w:pPr>
        <w:pStyle w:val="a7"/>
        <w:numPr>
          <w:ilvl w:val="2"/>
          <w:numId w:val="10"/>
        </w:num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Cu condiția informării Participanților în conformitate cu prezentul Regulament, să modifice condițiile Campaniei, inclusiv: </w:t>
      </w:r>
    </w:p>
    <w:p w:rsidR="0059083E" w:rsidRPr="0059083E" w:rsidRDefault="0059083E" w:rsidP="0059083E">
      <w:pPr>
        <w:pStyle w:val="a6"/>
        <w:ind w:left="1418"/>
        <w:rPr>
          <w:rFonts w:ascii="Times New Roman" w:hAnsi="Times New Roman"/>
          <w:sz w:val="24"/>
          <w:szCs w:val="24"/>
          <w:lang w:val="ro-RO" w:eastAsia="ru-RU"/>
        </w:rPr>
      </w:pPr>
      <w:r w:rsidRPr="0059083E">
        <w:rPr>
          <w:rFonts w:ascii="Times New Roman" w:hAnsi="Times New Roman"/>
          <w:sz w:val="24"/>
          <w:szCs w:val="24"/>
          <w:lang w:val="ro-RO" w:eastAsia="ru-RU"/>
        </w:rPr>
        <w:t>- să prelungească perioada de desfășurare a Campaniei,</w:t>
      </w:r>
    </w:p>
    <w:p w:rsidR="0059083E" w:rsidRPr="0059083E" w:rsidRDefault="0059083E" w:rsidP="0059083E">
      <w:pPr>
        <w:pStyle w:val="a6"/>
        <w:ind w:left="1418"/>
        <w:rPr>
          <w:rFonts w:ascii="Times New Roman" w:hAnsi="Times New Roman"/>
          <w:sz w:val="24"/>
          <w:szCs w:val="24"/>
          <w:lang w:val="ro-RO" w:eastAsia="ru-RU"/>
        </w:rPr>
      </w:pPr>
      <w:r w:rsidRPr="0059083E">
        <w:rPr>
          <w:rFonts w:ascii="Times New Roman" w:hAnsi="Times New Roman"/>
          <w:sz w:val="24"/>
          <w:szCs w:val="24"/>
          <w:lang w:val="ro-RO" w:eastAsia="ru-RU"/>
        </w:rPr>
        <w:t xml:space="preserve">- să înceteze anticipat Campania, </w:t>
      </w:r>
    </w:p>
    <w:p w:rsidR="0059083E" w:rsidRPr="0059083E" w:rsidRDefault="0059083E" w:rsidP="0059083E">
      <w:pPr>
        <w:pStyle w:val="a6"/>
        <w:ind w:left="1418"/>
        <w:rPr>
          <w:rFonts w:ascii="Times New Roman" w:hAnsi="Times New Roman"/>
          <w:sz w:val="24"/>
          <w:szCs w:val="24"/>
          <w:lang w:val="ro-RO" w:eastAsia="ru-RU"/>
        </w:rPr>
      </w:pPr>
      <w:r w:rsidRPr="0059083E">
        <w:rPr>
          <w:rFonts w:ascii="Times New Roman" w:hAnsi="Times New Roman"/>
          <w:sz w:val="24"/>
          <w:szCs w:val="24"/>
          <w:lang w:val="ro-RO" w:eastAsia="ru-RU"/>
        </w:rPr>
        <w:t xml:space="preserve">- să modifice lista produselor incluse în Campanie. </w:t>
      </w:r>
    </w:p>
    <w:p w:rsidR="0059083E" w:rsidRPr="0059083E" w:rsidRDefault="0059083E" w:rsidP="0059083E">
      <w:pPr>
        <w:pStyle w:val="a7"/>
        <w:numPr>
          <w:ilvl w:val="2"/>
          <w:numId w:val="10"/>
        </w:num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 Să refuze acordarea bonusului în cazul nerespectării de către Participant a condițiilor prezentului Regulament. </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lastRenderedPageBreak/>
        <w:t>6. Obligațiile Organizatorului</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6.1. Organizatorul este obligat:</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6.1.1. Să asigure desfășurarea Campaniei în conformitate cu prezentul Regulament.</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6.1.2. Să asigure informarea Participanților cu privire la condițiile Campaniei, în conformitate cu prezentul Regulament.</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7. Drepturile Participantului</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7.1. Participantul are dreptul:</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7.1. Să participe la Campanie în conformitate cu prezentul Regulament.</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7.2. Să primească informații complete și veridice despre Campanie.</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7.3. Să își apere drepturile în conformitate cu legislația în vigoare a Republicii Moldova.</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8. Obligațiile Participantului</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8.1. Participantul se obligă:</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8.1.1. să respecte condițiile prezentului Regulament, urmărind în mod independent eventualele modificări ale acestuia;</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8.1.2. să acționeze cu bună-credință în cadrul participării la Campanie, fără a admite abuzuri;</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8.1.3. să furnizeze Organizatorului informații veridice la efectuarea achiziției.</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9. Răspunderea. Soluționarea litigiilor.</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9.1. Organizatorul și Participanții la Campanie poartă răspundere în limitele prevăzute de legislația în vigoare a Republicii Moldova.</w:t>
      </w:r>
    </w:p>
    <w:p w:rsidR="0059083E" w:rsidRPr="0059083E" w:rsidRDefault="0059083E" w:rsidP="0059083E">
      <w:pPr>
        <w:spacing w:before="100" w:beforeAutospacing="1" w:after="100" w:afterAutospacing="1"/>
        <w:jc w:val="both"/>
        <w:rPr>
          <w:rFonts w:ascii="Times New Roman" w:hAnsi="Times New Roman" w:cs="Times New Roman"/>
          <w:sz w:val="24"/>
          <w:szCs w:val="24"/>
          <w:lang w:val="ro-RO"/>
        </w:rPr>
      </w:pPr>
      <w:r w:rsidRPr="0059083E">
        <w:rPr>
          <w:rFonts w:ascii="Times New Roman" w:eastAsia="Times New Roman" w:hAnsi="Times New Roman" w:cs="Times New Roman"/>
          <w:sz w:val="24"/>
          <w:szCs w:val="24"/>
          <w:lang w:val="ro-RO" w:eastAsia="ru-RU"/>
        </w:rPr>
        <w:t>9.2.</w:t>
      </w:r>
      <w:r w:rsidRPr="0059083E">
        <w:rPr>
          <w:rFonts w:ascii="Times New Roman" w:hAnsi="Times New Roman" w:cs="Times New Roman"/>
          <w:sz w:val="24"/>
          <w:szCs w:val="24"/>
          <w:lang w:val="ro-RO"/>
        </w:rPr>
        <w:t xml:space="preserve"> În cazul apariției unor litigii legate de desfășurarea Campaniei, părțile se obligă să le soluționeze pe cale amiabilă, prin negocieri. În cazul imposibilității soluționării litigiului, acesta va fi supus soluționării în conformitate cu legislația Republicii Moldova.</w:t>
      </w:r>
    </w:p>
    <w:p w:rsidR="0059083E" w:rsidRPr="0059083E" w:rsidRDefault="0059083E" w:rsidP="0059083E">
      <w:pPr>
        <w:tabs>
          <w:tab w:val="left" w:pos="7150"/>
        </w:tabs>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10. Circumstanțe care exonerează Organizatorul de răspundere.</w:t>
      </w:r>
      <w:r w:rsidRPr="0059083E">
        <w:rPr>
          <w:rFonts w:ascii="Times New Roman" w:eastAsia="Times New Roman" w:hAnsi="Times New Roman" w:cs="Times New Roman"/>
          <w:b/>
          <w:bCs/>
          <w:sz w:val="36"/>
          <w:szCs w:val="36"/>
          <w:lang w:val="ro-RO" w:eastAsia="ru-RU"/>
        </w:rPr>
        <w:tab/>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10.1. Organizatorul nu poartă răspundere pentru:</w:t>
      </w:r>
    </w:p>
    <w:p w:rsidR="0059083E" w:rsidRPr="0059083E" w:rsidRDefault="0059083E" w:rsidP="0059083E">
      <w:pPr>
        <w:pStyle w:val="a6"/>
        <w:rPr>
          <w:rFonts w:ascii="Times New Roman" w:hAnsi="Times New Roman"/>
          <w:sz w:val="24"/>
          <w:szCs w:val="24"/>
          <w:lang w:val="ro-RO" w:eastAsia="ru-RU"/>
        </w:rPr>
      </w:pPr>
      <w:r w:rsidRPr="0059083E">
        <w:rPr>
          <w:rFonts w:ascii="Times New Roman" w:hAnsi="Times New Roman"/>
          <w:sz w:val="24"/>
          <w:szCs w:val="24"/>
          <w:lang w:val="ro-RO" w:eastAsia="ru-RU"/>
        </w:rPr>
        <w:t>- lipsa produsului în stoc, ca urmare a vânzării întregului volum alocat pentru desfășurarea Campaniei;</w:t>
      </w:r>
    </w:p>
    <w:p w:rsidR="0059083E" w:rsidRPr="0059083E" w:rsidRDefault="0059083E" w:rsidP="0059083E">
      <w:pPr>
        <w:pStyle w:val="a6"/>
        <w:rPr>
          <w:rFonts w:ascii="Times New Roman" w:hAnsi="Times New Roman"/>
          <w:sz w:val="24"/>
          <w:szCs w:val="24"/>
          <w:lang w:val="ro-RO" w:eastAsia="ru-RU"/>
        </w:rPr>
      </w:pPr>
      <w:r w:rsidRPr="0059083E">
        <w:rPr>
          <w:rFonts w:ascii="Times New Roman" w:hAnsi="Times New Roman"/>
          <w:sz w:val="24"/>
          <w:szCs w:val="24"/>
          <w:lang w:val="ro-RO" w:eastAsia="ru-RU"/>
        </w:rPr>
        <w:t>- defecțiuni tehnice, erori ale partenerilor, acțiuni ale terților;</w:t>
      </w:r>
    </w:p>
    <w:p w:rsidR="0059083E" w:rsidRPr="0059083E" w:rsidRDefault="0059083E" w:rsidP="0059083E">
      <w:pPr>
        <w:pStyle w:val="a6"/>
        <w:jc w:val="both"/>
        <w:rPr>
          <w:rFonts w:ascii="Times New Roman" w:hAnsi="Times New Roman"/>
          <w:sz w:val="24"/>
          <w:szCs w:val="24"/>
          <w:lang w:val="ro-RO"/>
        </w:rPr>
      </w:pPr>
      <w:r w:rsidRPr="0059083E">
        <w:rPr>
          <w:rFonts w:ascii="Times New Roman" w:hAnsi="Times New Roman"/>
          <w:sz w:val="24"/>
          <w:szCs w:val="24"/>
          <w:lang w:val="ro-RO" w:eastAsia="ru-RU"/>
        </w:rPr>
        <w:t>-</w:t>
      </w:r>
      <w:r w:rsidRPr="0059083E">
        <w:rPr>
          <w:rFonts w:ascii="Times New Roman" w:hAnsi="Times New Roman"/>
          <w:sz w:val="24"/>
          <w:szCs w:val="24"/>
          <w:lang w:val="ro-RO"/>
        </w:rPr>
        <w:t xml:space="preserve"> nerespectarea de către Participant a condițiilor prezentului Regulament;</w:t>
      </w:r>
    </w:p>
    <w:p w:rsidR="0059083E" w:rsidRPr="0059083E" w:rsidRDefault="0059083E" w:rsidP="0059083E">
      <w:pPr>
        <w:pStyle w:val="a6"/>
        <w:jc w:val="both"/>
        <w:rPr>
          <w:rFonts w:ascii="Times New Roman" w:hAnsi="Times New Roman"/>
          <w:sz w:val="24"/>
          <w:szCs w:val="24"/>
          <w:lang w:val="ro-RO"/>
        </w:rPr>
      </w:pPr>
      <w:r w:rsidRPr="0059083E">
        <w:rPr>
          <w:rFonts w:ascii="Times New Roman" w:hAnsi="Times New Roman"/>
          <w:sz w:val="24"/>
          <w:szCs w:val="24"/>
          <w:lang w:val="ro-RO" w:eastAsia="ru-RU"/>
        </w:rPr>
        <w:lastRenderedPageBreak/>
        <w:t xml:space="preserve">- </w:t>
      </w:r>
      <w:r w:rsidRPr="0059083E">
        <w:rPr>
          <w:rFonts w:ascii="Times New Roman" w:hAnsi="Times New Roman"/>
          <w:sz w:val="24"/>
          <w:szCs w:val="24"/>
          <w:lang w:val="ro-RO"/>
        </w:rPr>
        <w:t>consecințele erorilor Participantului, inclusiv (fără a se limita la) cheltuielile suportate de acesta.</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10.2. Organizatorul este exonerat de răspundere în următoarele cazuri:</w:t>
      </w:r>
    </w:p>
    <w:p w:rsidR="0059083E" w:rsidRPr="0059083E" w:rsidRDefault="0059083E" w:rsidP="0059083E">
      <w:pPr>
        <w:pStyle w:val="a6"/>
        <w:jc w:val="both"/>
        <w:rPr>
          <w:rFonts w:ascii="Times New Roman" w:hAnsi="Times New Roman"/>
          <w:sz w:val="24"/>
          <w:szCs w:val="24"/>
          <w:lang w:val="ro-RO"/>
        </w:rPr>
      </w:pPr>
      <w:r w:rsidRPr="0059083E">
        <w:rPr>
          <w:rFonts w:ascii="Times New Roman" w:hAnsi="Times New Roman"/>
          <w:sz w:val="24"/>
          <w:szCs w:val="24"/>
          <w:lang w:val="ro-RO"/>
        </w:rPr>
        <w:t>- primirea de la Participant a unor informații incomplete sau necorespunzătoare realității, necesare pentru participarea la Campanie;</w:t>
      </w:r>
    </w:p>
    <w:p w:rsidR="0059083E" w:rsidRPr="0059083E" w:rsidRDefault="0059083E" w:rsidP="0059083E">
      <w:pPr>
        <w:pStyle w:val="a8"/>
        <w:tabs>
          <w:tab w:val="left" w:pos="504"/>
        </w:tabs>
        <w:rPr>
          <w:sz w:val="24"/>
          <w:szCs w:val="24"/>
          <w:lang w:val="ro-RO"/>
        </w:rPr>
      </w:pPr>
      <w:r w:rsidRPr="0059083E">
        <w:rPr>
          <w:sz w:val="24"/>
          <w:szCs w:val="24"/>
          <w:lang w:val="ro-RO"/>
        </w:rPr>
        <w:t>- survenirea unor impedimente în afara controlului Părților, apărute independent de voința și dorința acestora și care nu au putut fi prevăzute sau evitate, inclusiv, dar fără a se limita la, tulburări civile, greve, acțiuni militare, blocade, epidemii, incendii, inundații, cutremure, uragane, stare de urgență, alte acțiuni restrictive ale autorităților, emiterea unor acte ale autorităților publice ale Republicii Moldova care fac imposibilă executarea prezentului Regulament, și altele asemenea.</w:t>
      </w:r>
      <w:r w:rsidRPr="0059083E">
        <w:rPr>
          <w:color w:val="2D2D2D"/>
          <w:spacing w:val="2"/>
          <w:sz w:val="24"/>
          <w:szCs w:val="24"/>
          <w:shd w:val="clear" w:color="auto" w:fill="FFFFFF"/>
          <w:lang w:val="ro-RO"/>
        </w:rPr>
        <w:t xml:space="preserve"> </w:t>
      </w:r>
    </w:p>
    <w:p w:rsidR="0059083E" w:rsidRPr="0059083E" w:rsidRDefault="0059083E" w:rsidP="0059083E">
      <w:pPr>
        <w:pStyle w:val="a6"/>
        <w:jc w:val="both"/>
        <w:rPr>
          <w:rFonts w:ascii="Times New Roman" w:hAnsi="Times New Roman"/>
          <w:sz w:val="24"/>
          <w:szCs w:val="24"/>
          <w:lang w:val="ro-RO"/>
        </w:rPr>
      </w:pP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11. Prelucrarea datelor cu caracter personal</w:t>
      </w:r>
    </w:p>
    <w:p w:rsidR="0059083E" w:rsidRPr="0059083E" w:rsidRDefault="0059083E" w:rsidP="0059083E">
      <w:pPr>
        <w:pStyle w:val="a6"/>
        <w:jc w:val="both"/>
        <w:rPr>
          <w:rFonts w:ascii="Times New Roman" w:hAnsi="Times New Roman"/>
          <w:sz w:val="24"/>
          <w:szCs w:val="24"/>
          <w:lang w:val="ro-RO"/>
        </w:rPr>
      </w:pPr>
      <w:r w:rsidRPr="0059083E">
        <w:rPr>
          <w:rFonts w:ascii="Times New Roman" w:hAnsi="Times New Roman"/>
          <w:sz w:val="24"/>
          <w:szCs w:val="24"/>
          <w:lang w:val="ro-RO"/>
        </w:rPr>
        <w:t xml:space="preserve">11.1. </w:t>
      </w:r>
      <w:r w:rsidRPr="0059083E">
        <w:rPr>
          <w:rFonts w:ascii="Times New Roman" w:eastAsia="Times New Roman" w:hAnsi="Times New Roman"/>
          <w:sz w:val="24"/>
          <w:szCs w:val="24"/>
          <w:lang w:val="ro-RO" w:eastAsia="ru-RU"/>
        </w:rPr>
        <w:t>Prelucrarea datelor cu caracter personal se efectuează în conformitate cu legislația în vigoare a Republicii Moldova.</w:t>
      </w:r>
    </w:p>
    <w:p w:rsidR="0059083E" w:rsidRPr="0059083E" w:rsidRDefault="0059083E" w:rsidP="0059083E">
      <w:pPr>
        <w:pStyle w:val="a6"/>
        <w:jc w:val="both"/>
        <w:rPr>
          <w:rFonts w:ascii="Times New Roman" w:hAnsi="Times New Roman"/>
          <w:sz w:val="24"/>
          <w:szCs w:val="24"/>
          <w:lang w:val="ro-RO"/>
        </w:rPr>
      </w:pPr>
      <w:r w:rsidRPr="0059083E">
        <w:rPr>
          <w:rFonts w:ascii="Times New Roman" w:hAnsi="Times New Roman"/>
          <w:sz w:val="24"/>
          <w:szCs w:val="24"/>
          <w:lang w:val="ro-RO"/>
        </w:rPr>
        <w:t>11.2. Prin participarea la Campanie, Participantul confirmă că, acționând în mod liber, prin propria voință și în interes propriu, acordă Organizatorului consimțământul pentru prelucrarea datelor cu caracter personal indicate la punctul 11.3 din Regulament (orice operațiune sau set de operațiuni efectuate asupra datelor cu caracter personal, atât prin mijloace automatizate, cât și fără utilizarea acestora, cum ar fi colectarea, înregistrarea, organizarea, stocarea, restabilirea, adaptarea sau modificarea, extragerea, consultarea, utilizarea, dezvăluirea prin transmitere, diseminare sau punere la dispoziție în alt mod, gruparea sau combinarea, blocarea, ștergerea sau distrugerea), în scopul identificării, informării, desfășurării negocierilor, încheierii și executării contractului, întocmirii facturilor fiscale și a altor documente primare, în scopuri fiscale, participării la alte campanii, precum și în scopul promovării bunurilor, lucrărilor și serviciilor prin diverse mijloace de comunicare, inclusiv prin telefon, poștă electronică, corespondență poștală, în rețeaua Internet și în alte scopuri legale prevăzute de politica Organizatorului.</w:t>
      </w:r>
    </w:p>
    <w:p w:rsidR="0059083E" w:rsidRPr="0059083E" w:rsidRDefault="0059083E" w:rsidP="0059083E">
      <w:pPr>
        <w:pStyle w:val="a6"/>
        <w:jc w:val="both"/>
        <w:rPr>
          <w:rFonts w:ascii="Times New Roman" w:hAnsi="Times New Roman"/>
          <w:sz w:val="24"/>
          <w:szCs w:val="24"/>
          <w:lang w:val="ro-RO"/>
        </w:rPr>
      </w:pPr>
    </w:p>
    <w:p w:rsidR="0059083E" w:rsidRPr="0059083E" w:rsidRDefault="0059083E" w:rsidP="0059083E">
      <w:pPr>
        <w:pStyle w:val="a6"/>
        <w:jc w:val="both"/>
        <w:rPr>
          <w:rFonts w:ascii="Times New Roman" w:hAnsi="Times New Roman"/>
          <w:sz w:val="24"/>
          <w:szCs w:val="24"/>
          <w:lang w:val="ro-RO"/>
        </w:rPr>
      </w:pPr>
      <w:r w:rsidRPr="0059083E">
        <w:rPr>
          <w:rFonts w:ascii="Times New Roman" w:hAnsi="Times New Roman"/>
          <w:sz w:val="24"/>
          <w:szCs w:val="24"/>
          <w:lang w:val="ro-RO"/>
        </w:rPr>
        <w:t>11.3. Sunt prelucrate următoarele categorii de date cu caracter personal: numele și prenumele, semnătura, numărul de identificare (IDNP), numărul de telefon mobil, numărul de telefon fix/fax, adresa de poștă electronică, adresa (domiciliu/reședință temporară). Numărul de identificare (IDNP) al persoanei fizice este prelucrat numai în cazurile în care prelucrarea acestuia este prevăzută în mod expres de legislația în vigoare sau atunci când Participantul și-a dat consimțământul.</w:t>
      </w:r>
    </w:p>
    <w:p w:rsidR="0059083E" w:rsidRPr="0059083E" w:rsidRDefault="0059083E" w:rsidP="0059083E">
      <w:pPr>
        <w:pStyle w:val="a6"/>
        <w:jc w:val="both"/>
        <w:rPr>
          <w:rFonts w:ascii="Times New Roman" w:hAnsi="Times New Roman"/>
          <w:sz w:val="24"/>
          <w:szCs w:val="24"/>
          <w:lang w:val="ro-RO"/>
        </w:rPr>
      </w:pPr>
    </w:p>
    <w:p w:rsidR="0059083E" w:rsidRPr="0059083E" w:rsidRDefault="0059083E" w:rsidP="0059083E">
      <w:pPr>
        <w:pStyle w:val="a6"/>
        <w:jc w:val="both"/>
        <w:rPr>
          <w:rFonts w:ascii="Times New Roman" w:hAnsi="Times New Roman"/>
          <w:sz w:val="24"/>
          <w:szCs w:val="24"/>
          <w:shd w:val="clear" w:color="auto" w:fill="FFFFFF"/>
          <w:lang w:val="ro-RO"/>
        </w:rPr>
      </w:pPr>
      <w:r w:rsidRPr="0059083E">
        <w:rPr>
          <w:rFonts w:ascii="Times New Roman" w:hAnsi="Times New Roman"/>
          <w:sz w:val="24"/>
          <w:szCs w:val="24"/>
          <w:shd w:val="clear" w:color="auto" w:fill="FFFFFF"/>
          <w:lang w:val="ro-RO"/>
        </w:rPr>
        <w:t xml:space="preserve">11.4. Participantul are dreptul de a-și retrage consimțământul pentru prelucrarea datelor cu caracter personal în conformitate cu legislația în vigoare a Republicii Moldova, prin transmiterea unei cereri corespunzătoare către Organizator la adresa: </w:t>
      </w:r>
    </w:p>
    <w:p w:rsidR="0059083E" w:rsidRPr="0059083E" w:rsidRDefault="0059083E" w:rsidP="0059083E">
      <w:pPr>
        <w:pStyle w:val="a6"/>
        <w:jc w:val="both"/>
        <w:rPr>
          <w:rFonts w:ascii="Times New Roman" w:hAnsi="Times New Roman"/>
          <w:sz w:val="24"/>
          <w:szCs w:val="24"/>
          <w:shd w:val="clear" w:color="auto" w:fill="FFFFFF"/>
          <w:lang w:val="ro-RO"/>
        </w:rPr>
      </w:pPr>
      <w:r w:rsidRPr="0059083E">
        <w:rPr>
          <w:rFonts w:ascii="Times New Roman" w:hAnsi="Times New Roman"/>
          <w:sz w:val="24"/>
          <w:szCs w:val="24"/>
          <w:shd w:val="clear" w:color="auto" w:fill="FFFFFF"/>
          <w:lang w:val="ro-RO"/>
        </w:rPr>
        <w:t xml:space="preserve"> - MD-2068, Republica Moldova, mun. Chișinău, str. Bogdan Voievod, 7, sau</w:t>
      </w:r>
    </w:p>
    <w:p w:rsidR="0059083E" w:rsidRPr="0059083E" w:rsidRDefault="0059083E" w:rsidP="0059083E">
      <w:pPr>
        <w:pStyle w:val="a6"/>
        <w:jc w:val="both"/>
        <w:rPr>
          <w:rFonts w:ascii="Times New Roman" w:hAnsi="Times New Roman"/>
          <w:sz w:val="24"/>
          <w:szCs w:val="24"/>
          <w:lang w:val="ro-RO"/>
        </w:rPr>
      </w:pPr>
      <w:r w:rsidRPr="0059083E">
        <w:rPr>
          <w:rFonts w:ascii="Times New Roman" w:hAnsi="Times New Roman"/>
          <w:sz w:val="24"/>
          <w:szCs w:val="24"/>
          <w:shd w:val="clear" w:color="auto" w:fill="FFFFFF"/>
          <w:lang w:val="ro-RO"/>
        </w:rPr>
        <w:t>-  MD-</w:t>
      </w:r>
      <w:r w:rsidRPr="0059083E">
        <w:rPr>
          <w:rFonts w:ascii="Times New Roman" w:hAnsi="Times New Roman"/>
          <w:sz w:val="24"/>
          <w:szCs w:val="24"/>
          <w:highlight w:val="yellow"/>
          <w:shd w:val="clear" w:color="auto" w:fill="FFFFFF"/>
          <w:lang w:val="ro-RO"/>
        </w:rPr>
        <w:t>____</w:t>
      </w:r>
      <w:r w:rsidRPr="0059083E">
        <w:rPr>
          <w:rFonts w:ascii="Times New Roman" w:hAnsi="Times New Roman"/>
          <w:sz w:val="24"/>
          <w:szCs w:val="24"/>
          <w:shd w:val="clear" w:color="auto" w:fill="FFFFFF"/>
          <w:lang w:val="ro-RO"/>
        </w:rPr>
        <w:t>, Republica Moldova, mun. Chișinău, str. Albișoara, 78/5.</w:t>
      </w:r>
    </w:p>
    <w:p w:rsidR="0059083E" w:rsidRPr="0059083E" w:rsidRDefault="0059083E" w:rsidP="0059083E">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r w:rsidRPr="0059083E">
        <w:rPr>
          <w:rFonts w:ascii="Times New Roman" w:eastAsia="Times New Roman" w:hAnsi="Times New Roman" w:cs="Times New Roman"/>
          <w:b/>
          <w:bCs/>
          <w:sz w:val="36"/>
          <w:szCs w:val="36"/>
          <w:lang w:val="ro-RO" w:eastAsia="ru-RU"/>
        </w:rPr>
        <w:t>12. Dispoziții finale</w:t>
      </w:r>
    </w:p>
    <w:p w:rsidR="0059083E" w:rsidRPr="0059083E" w:rsidRDefault="0059083E" w:rsidP="0059083E">
      <w:pPr>
        <w:spacing w:before="100" w:beforeAutospacing="1" w:after="100" w:afterAutospacing="1"/>
        <w:jc w:val="both"/>
        <w:rPr>
          <w:rFonts w:ascii="Times New Roman" w:hAnsi="Times New Roman" w:cs="Times New Roman"/>
          <w:sz w:val="24"/>
          <w:szCs w:val="24"/>
          <w:lang w:val="ro-RO"/>
        </w:rPr>
      </w:pPr>
      <w:r w:rsidRPr="0059083E">
        <w:rPr>
          <w:rFonts w:ascii="Times New Roman" w:eastAsia="Times New Roman" w:hAnsi="Times New Roman" w:cs="Times New Roman"/>
          <w:sz w:val="24"/>
          <w:szCs w:val="24"/>
          <w:lang w:val="ro-RO" w:eastAsia="ru-RU"/>
        </w:rPr>
        <w:t xml:space="preserve">12.1. </w:t>
      </w:r>
      <w:r w:rsidRPr="0059083E">
        <w:rPr>
          <w:rFonts w:ascii="Times New Roman" w:hAnsi="Times New Roman" w:cs="Times New Roman"/>
          <w:sz w:val="24"/>
          <w:szCs w:val="24"/>
          <w:lang w:val="ro-RO"/>
        </w:rPr>
        <w:t xml:space="preserve">Prezentul Regulament este disponibil gratuit pe site-urile Organizatorului </w:t>
      </w:r>
      <w:hyperlink r:id="rId20" w:history="1">
        <w:r w:rsidRPr="0059083E">
          <w:rPr>
            <w:rStyle w:val="a5"/>
            <w:rFonts w:ascii="Times New Roman" w:hAnsi="Times New Roman" w:cs="Times New Roman"/>
            <w:sz w:val="24"/>
            <w:szCs w:val="24"/>
            <w:lang w:val="ro-RO"/>
          </w:rPr>
          <w:t>www.karcher.md</w:t>
        </w:r>
      </w:hyperlink>
      <w:r w:rsidRPr="0059083E">
        <w:rPr>
          <w:rFonts w:ascii="Times New Roman" w:hAnsi="Times New Roman" w:cs="Times New Roman"/>
          <w:sz w:val="24"/>
          <w:szCs w:val="24"/>
          <w:lang w:val="ro-RO"/>
        </w:rPr>
        <w:t xml:space="preserve"> și www.karchershop.md, precum și în magazinele de firmă ale Organizatorului. În cazul modificării condițiilor de desfășurare a Campaniei, Participanții sunt informați despre aceasta </w:t>
      </w:r>
      <w:r w:rsidRPr="0059083E">
        <w:rPr>
          <w:rFonts w:ascii="Times New Roman" w:hAnsi="Times New Roman" w:cs="Times New Roman"/>
          <w:sz w:val="24"/>
          <w:szCs w:val="24"/>
          <w:lang w:val="ro-RO"/>
        </w:rPr>
        <w:lastRenderedPageBreak/>
        <w:t>prin plasarea informației corespunzătoare pe site-urile menționate mai sus și în incinta magazinelor de firmă.</w:t>
      </w:r>
    </w:p>
    <w:p w:rsidR="0059083E" w:rsidRPr="0059083E" w:rsidRDefault="0059083E" w:rsidP="0059083E">
      <w:pPr>
        <w:spacing w:before="100" w:beforeAutospacing="1" w:after="100" w:afterAutospacing="1" w:line="240" w:lineRule="auto"/>
        <w:jc w:val="both"/>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sz w:val="24"/>
          <w:szCs w:val="24"/>
          <w:lang w:val="ro-RO" w:eastAsia="ru-RU"/>
        </w:rPr>
        <w:t xml:space="preserve">12.2. </w:t>
      </w:r>
      <w:r w:rsidRPr="0059083E">
        <w:rPr>
          <w:rFonts w:ascii="Times New Roman" w:hAnsi="Times New Roman" w:cs="Times New Roman"/>
          <w:sz w:val="24"/>
          <w:szCs w:val="24"/>
          <w:lang w:val="ro-RO"/>
        </w:rPr>
        <w:t>Prin participarea la Campanie, Participanții își exprimă acordul de a respecta toate regulile, termenele și condițiile prezentului Regulament, inclusiv privind prelucrarea de către Organizator a datelor cu caracter personal în condițiile prevăzute la secțiunea 11 a prezentului Regulament.</w:t>
      </w:r>
    </w:p>
    <w:p w:rsidR="0059083E" w:rsidRPr="0059083E" w:rsidRDefault="0059083E" w:rsidP="0059083E">
      <w:pPr>
        <w:spacing w:before="100" w:beforeAutospacing="1" w:after="100" w:afterAutospacing="1"/>
        <w:jc w:val="both"/>
        <w:rPr>
          <w:rFonts w:ascii="Times New Roman" w:hAnsi="Times New Roman" w:cs="Times New Roman"/>
          <w:sz w:val="24"/>
          <w:szCs w:val="24"/>
          <w:lang w:val="ro-RO"/>
        </w:rPr>
      </w:pPr>
      <w:r w:rsidRPr="0059083E">
        <w:rPr>
          <w:rFonts w:ascii="Times New Roman" w:eastAsia="Times New Roman" w:hAnsi="Times New Roman" w:cs="Times New Roman"/>
          <w:sz w:val="24"/>
          <w:szCs w:val="24"/>
          <w:lang w:val="ro-RO" w:eastAsia="ru-RU"/>
        </w:rPr>
        <w:t xml:space="preserve">12.3. </w:t>
      </w:r>
      <w:r w:rsidRPr="0059083E">
        <w:rPr>
          <w:rFonts w:ascii="Times New Roman" w:hAnsi="Times New Roman" w:cs="Times New Roman"/>
          <w:sz w:val="24"/>
          <w:szCs w:val="24"/>
          <w:lang w:val="ro-RO"/>
        </w:rPr>
        <w:t>Toate aspectele care nu sunt reglementate de prezentul Regulament sunt guvernate de legislația în vigoare a Republicii Moldova.</w:t>
      </w:r>
    </w:p>
    <w:p w:rsidR="0059083E" w:rsidRPr="0059083E" w:rsidRDefault="0059083E" w:rsidP="0059083E">
      <w:pPr>
        <w:spacing w:before="100" w:beforeAutospacing="1" w:after="100" w:afterAutospacing="1"/>
        <w:jc w:val="both"/>
        <w:rPr>
          <w:rFonts w:ascii="Times New Roman" w:hAnsi="Times New Roman" w:cs="Times New Roman"/>
          <w:sz w:val="24"/>
          <w:szCs w:val="24"/>
          <w:lang w:val="ro-RO"/>
        </w:rPr>
      </w:pPr>
      <w:r w:rsidRPr="0059083E">
        <w:rPr>
          <w:rFonts w:ascii="Times New Roman" w:hAnsi="Times New Roman" w:cs="Times New Roman"/>
          <w:sz w:val="24"/>
          <w:szCs w:val="24"/>
          <w:lang w:val="ro-RO"/>
        </w:rPr>
        <w:t>12.4. Prezentul Regulament intră în vigoare la data publicării acestuia și este valabil până la expirarea perioadei de desfășurare a Campaniei, stabilite de Organizator.</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b/>
          <w:sz w:val="24"/>
          <w:szCs w:val="24"/>
          <w:lang w:val="ro-RO" w:eastAsia="ru-RU"/>
        </w:rPr>
      </w:pPr>
      <w:r w:rsidRPr="0059083E">
        <w:rPr>
          <w:rFonts w:ascii="Times New Roman" w:eastAsia="Times New Roman" w:hAnsi="Times New Roman" w:cs="Times New Roman"/>
          <w:sz w:val="24"/>
          <w:szCs w:val="24"/>
          <w:lang w:val="ro-RO" w:eastAsia="ru-RU"/>
        </w:rPr>
        <w:br/>
      </w:r>
      <w:r w:rsidRPr="0059083E">
        <w:rPr>
          <w:rFonts w:ascii="Times New Roman" w:eastAsia="Times New Roman" w:hAnsi="Times New Roman" w:cs="Times New Roman"/>
          <w:b/>
          <w:sz w:val="24"/>
          <w:szCs w:val="24"/>
          <w:lang w:val="ro-RO" w:eastAsia="ru-RU"/>
        </w:rPr>
        <w:t>Î.M. „Karcher” S.R.L.</w:t>
      </w:r>
    </w:p>
    <w:p w:rsidR="0059083E" w:rsidRPr="0059083E" w:rsidRDefault="0059083E" w:rsidP="0059083E">
      <w:pPr>
        <w:spacing w:before="100" w:beforeAutospacing="1" w:after="100" w:afterAutospacing="1" w:line="240" w:lineRule="auto"/>
        <w:rPr>
          <w:rFonts w:ascii="Times New Roman" w:eastAsia="Times New Roman" w:hAnsi="Times New Roman" w:cs="Times New Roman"/>
          <w:sz w:val="24"/>
          <w:szCs w:val="24"/>
          <w:lang w:val="ro-RO" w:eastAsia="ru-RU"/>
        </w:rPr>
      </w:pPr>
      <w:r w:rsidRPr="0059083E">
        <w:rPr>
          <w:rFonts w:ascii="Times New Roman" w:eastAsia="Times New Roman" w:hAnsi="Times New Roman" w:cs="Times New Roman"/>
          <w:b/>
          <w:bCs/>
          <w:sz w:val="24"/>
          <w:szCs w:val="24"/>
          <w:lang w:val="ro-RO" w:eastAsia="ru-RU"/>
        </w:rPr>
        <w:t xml:space="preserve">Director General – Igor GRECOV </w:t>
      </w:r>
      <w:r w:rsidRPr="0059083E">
        <w:rPr>
          <w:rFonts w:ascii="Times New Roman" w:eastAsia="Times New Roman" w:hAnsi="Times New Roman" w:cs="Times New Roman"/>
          <w:sz w:val="24"/>
          <w:szCs w:val="24"/>
          <w:lang w:val="ro-RO" w:eastAsia="ru-RU"/>
        </w:rPr>
        <w:t xml:space="preserve"> ___________________</w:t>
      </w:r>
    </w:p>
    <w:p w:rsidR="00BA28C8" w:rsidRPr="0059083E" w:rsidRDefault="00BA28C8">
      <w:pPr>
        <w:rPr>
          <w:rFonts w:ascii="Times New Roman" w:eastAsia="Times New Roman" w:hAnsi="Times New Roman" w:cs="Times New Roman"/>
          <w:sz w:val="24"/>
          <w:szCs w:val="24"/>
          <w:lang w:eastAsia="ru-RU"/>
        </w:rPr>
      </w:pPr>
      <w:r w:rsidRPr="0059083E">
        <w:rPr>
          <w:rFonts w:ascii="Times New Roman" w:eastAsia="Times New Roman" w:hAnsi="Times New Roman" w:cs="Times New Roman"/>
          <w:sz w:val="24"/>
          <w:szCs w:val="24"/>
          <w:lang w:eastAsia="ru-RU"/>
        </w:rPr>
        <w:br w:type="page"/>
      </w:r>
    </w:p>
    <w:sectPr w:rsidR="00BA28C8" w:rsidRPr="0059083E">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2A8" w:rsidRDefault="00A342A8" w:rsidP="00567017">
      <w:pPr>
        <w:spacing w:after="0" w:line="240" w:lineRule="auto"/>
      </w:pPr>
      <w:r>
        <w:separator/>
      </w:r>
    </w:p>
  </w:endnote>
  <w:endnote w:type="continuationSeparator" w:id="0">
    <w:p w:rsidR="00A342A8" w:rsidRDefault="00A342A8" w:rsidP="0056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061489"/>
      <w:docPartObj>
        <w:docPartGallery w:val="Page Numbers (Bottom of Page)"/>
        <w:docPartUnique/>
      </w:docPartObj>
    </w:sdtPr>
    <w:sdtEndPr/>
    <w:sdtContent>
      <w:p w:rsidR="00567017" w:rsidRDefault="00567017">
        <w:pPr>
          <w:pStyle w:val="ac"/>
          <w:jc w:val="right"/>
        </w:pPr>
        <w:r>
          <w:fldChar w:fldCharType="begin"/>
        </w:r>
        <w:r>
          <w:instrText>PAGE   \* MERGEFORMAT</w:instrText>
        </w:r>
        <w:r>
          <w:fldChar w:fldCharType="separate"/>
        </w:r>
        <w:r w:rsidR="007300D5">
          <w:rPr>
            <w:noProof/>
          </w:rPr>
          <w:t>1</w:t>
        </w:r>
        <w:r>
          <w:fldChar w:fldCharType="end"/>
        </w:r>
      </w:p>
    </w:sdtContent>
  </w:sdt>
  <w:p w:rsidR="00567017" w:rsidRDefault="0056701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2A8" w:rsidRDefault="00A342A8" w:rsidP="00567017">
      <w:pPr>
        <w:spacing w:after="0" w:line="240" w:lineRule="auto"/>
      </w:pPr>
      <w:r>
        <w:separator/>
      </w:r>
    </w:p>
  </w:footnote>
  <w:footnote w:type="continuationSeparator" w:id="0">
    <w:p w:rsidR="00A342A8" w:rsidRDefault="00A342A8" w:rsidP="00567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4E1"/>
    <w:multiLevelType w:val="multilevel"/>
    <w:tmpl w:val="F4CA7A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 w15:restartNumberingAfterBreak="0">
    <w:nsid w:val="0D1D3177"/>
    <w:multiLevelType w:val="multilevel"/>
    <w:tmpl w:val="B72E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94939"/>
    <w:multiLevelType w:val="multilevel"/>
    <w:tmpl w:val="CD1E91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15A2273F"/>
    <w:multiLevelType w:val="multilevel"/>
    <w:tmpl w:val="BE1A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30CD4"/>
    <w:multiLevelType w:val="multilevel"/>
    <w:tmpl w:val="9140E9D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9061DA"/>
    <w:multiLevelType w:val="multilevel"/>
    <w:tmpl w:val="49D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A6D38"/>
    <w:multiLevelType w:val="multilevel"/>
    <w:tmpl w:val="7F0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C7E77"/>
    <w:multiLevelType w:val="multilevel"/>
    <w:tmpl w:val="E5A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507E2"/>
    <w:multiLevelType w:val="multilevel"/>
    <w:tmpl w:val="539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875E0"/>
    <w:multiLevelType w:val="multilevel"/>
    <w:tmpl w:val="D5CC937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5DA6BE2"/>
    <w:multiLevelType w:val="multilevel"/>
    <w:tmpl w:val="0888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7"/>
  </w:num>
  <w:num w:numId="5">
    <w:abstractNumId w:val="1"/>
  </w:num>
  <w:num w:numId="6">
    <w:abstractNumId w:val="6"/>
  </w:num>
  <w:num w:numId="7">
    <w:abstractNumId w:val="8"/>
  </w:num>
  <w:num w:numId="8">
    <w:abstractNumId w:val="3"/>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C8"/>
    <w:rsid w:val="00050456"/>
    <w:rsid w:val="000F1550"/>
    <w:rsid w:val="002C570F"/>
    <w:rsid w:val="00332874"/>
    <w:rsid w:val="0037254B"/>
    <w:rsid w:val="00417C57"/>
    <w:rsid w:val="00473B3F"/>
    <w:rsid w:val="004918DC"/>
    <w:rsid w:val="004B7CA6"/>
    <w:rsid w:val="0052695A"/>
    <w:rsid w:val="00562F81"/>
    <w:rsid w:val="00567017"/>
    <w:rsid w:val="00570B2C"/>
    <w:rsid w:val="00576F35"/>
    <w:rsid w:val="0059083E"/>
    <w:rsid w:val="00604079"/>
    <w:rsid w:val="0064444B"/>
    <w:rsid w:val="006526E9"/>
    <w:rsid w:val="006564A9"/>
    <w:rsid w:val="007300D5"/>
    <w:rsid w:val="00773B5E"/>
    <w:rsid w:val="007771EB"/>
    <w:rsid w:val="007D53C3"/>
    <w:rsid w:val="008068D1"/>
    <w:rsid w:val="00820586"/>
    <w:rsid w:val="008F5C9D"/>
    <w:rsid w:val="00947064"/>
    <w:rsid w:val="009C62A5"/>
    <w:rsid w:val="00A12755"/>
    <w:rsid w:val="00A342A8"/>
    <w:rsid w:val="00A46207"/>
    <w:rsid w:val="00A50AA4"/>
    <w:rsid w:val="00AB5B9C"/>
    <w:rsid w:val="00AF656E"/>
    <w:rsid w:val="00B16C6A"/>
    <w:rsid w:val="00B208D8"/>
    <w:rsid w:val="00BA28C8"/>
    <w:rsid w:val="00D11DED"/>
    <w:rsid w:val="00D44F81"/>
    <w:rsid w:val="00D73D25"/>
    <w:rsid w:val="00D865CF"/>
    <w:rsid w:val="00D93ACA"/>
    <w:rsid w:val="00DA40E6"/>
    <w:rsid w:val="00E41416"/>
    <w:rsid w:val="00E82080"/>
    <w:rsid w:val="00F82109"/>
    <w:rsid w:val="00FE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95D57-E50B-4586-9B7F-A36BC3CE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28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28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8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28C8"/>
    <w:rPr>
      <w:rFonts w:ascii="Times New Roman" w:eastAsia="Times New Roman" w:hAnsi="Times New Roman" w:cs="Times New Roman"/>
      <w:b/>
      <w:bCs/>
      <w:sz w:val="36"/>
      <w:szCs w:val="36"/>
      <w:lang w:eastAsia="ru-RU"/>
    </w:rPr>
  </w:style>
  <w:style w:type="character" w:styleId="a3">
    <w:name w:val="Strong"/>
    <w:basedOn w:val="a0"/>
    <w:uiPriority w:val="22"/>
    <w:qFormat/>
    <w:rsid w:val="00BA28C8"/>
    <w:rPr>
      <w:b/>
      <w:bCs/>
    </w:rPr>
  </w:style>
  <w:style w:type="paragraph" w:styleId="a4">
    <w:name w:val="Normal (Web)"/>
    <w:basedOn w:val="a"/>
    <w:uiPriority w:val="99"/>
    <w:semiHidden/>
    <w:unhideWhenUsed/>
    <w:rsid w:val="00BA28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A28C8"/>
    <w:rPr>
      <w:color w:val="0000FF"/>
      <w:u w:val="single"/>
    </w:rPr>
  </w:style>
  <w:style w:type="paragraph" w:styleId="a6">
    <w:name w:val="No Spacing"/>
    <w:uiPriority w:val="99"/>
    <w:qFormat/>
    <w:rsid w:val="00604079"/>
    <w:pPr>
      <w:spacing w:after="0" w:line="240" w:lineRule="auto"/>
    </w:pPr>
    <w:rPr>
      <w:rFonts w:ascii="Calibri" w:eastAsia="Calibri" w:hAnsi="Calibri" w:cs="Times New Roman"/>
    </w:rPr>
  </w:style>
  <w:style w:type="paragraph" w:styleId="a7">
    <w:name w:val="List Paragraph"/>
    <w:basedOn w:val="a"/>
    <w:uiPriority w:val="34"/>
    <w:qFormat/>
    <w:rsid w:val="009C62A5"/>
    <w:pPr>
      <w:ind w:left="720"/>
      <w:contextualSpacing/>
    </w:pPr>
  </w:style>
  <w:style w:type="paragraph" w:styleId="a8">
    <w:name w:val="Body Text"/>
    <w:basedOn w:val="a"/>
    <w:link w:val="a9"/>
    <w:rsid w:val="00A12755"/>
    <w:pPr>
      <w:suppressAutoHyphens/>
      <w:autoSpaceDE w:val="0"/>
      <w:spacing w:after="0" w:line="240" w:lineRule="auto"/>
      <w:jc w:val="both"/>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A12755"/>
    <w:rPr>
      <w:rFonts w:ascii="Times New Roman" w:eastAsia="Times New Roman" w:hAnsi="Times New Roman" w:cs="Times New Roman"/>
      <w:sz w:val="20"/>
      <w:szCs w:val="20"/>
      <w:lang w:eastAsia="ar-SA"/>
    </w:rPr>
  </w:style>
  <w:style w:type="paragraph" w:styleId="aa">
    <w:name w:val="header"/>
    <w:basedOn w:val="a"/>
    <w:link w:val="ab"/>
    <w:uiPriority w:val="99"/>
    <w:unhideWhenUsed/>
    <w:rsid w:val="0056701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67017"/>
  </w:style>
  <w:style w:type="paragraph" w:styleId="ac">
    <w:name w:val="footer"/>
    <w:basedOn w:val="a"/>
    <w:link w:val="ad"/>
    <w:uiPriority w:val="99"/>
    <w:unhideWhenUsed/>
    <w:rsid w:val="0056701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7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195738">
      <w:bodyDiv w:val="1"/>
      <w:marLeft w:val="0"/>
      <w:marRight w:val="0"/>
      <w:marTop w:val="0"/>
      <w:marBottom w:val="0"/>
      <w:divBdr>
        <w:top w:val="none" w:sz="0" w:space="0" w:color="auto"/>
        <w:left w:val="none" w:sz="0" w:space="0" w:color="auto"/>
        <w:bottom w:val="none" w:sz="0" w:space="0" w:color="auto"/>
        <w:right w:val="none" w:sz="0" w:space="0" w:color="auto"/>
      </w:divBdr>
    </w:div>
    <w:div w:id="144488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chershop.md" TargetMode="External"/><Relationship Id="rId13" Type="http://schemas.openxmlformats.org/officeDocument/2006/relationships/hyperlink" Target="http://www.karcher.md" TargetMode="External"/><Relationship Id="rId18" Type="http://schemas.openxmlformats.org/officeDocument/2006/relationships/hyperlink" Target="http://www.karcher.m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karcher.md" TargetMode="External"/><Relationship Id="rId12" Type="http://schemas.openxmlformats.org/officeDocument/2006/relationships/hyperlink" Target="http://www.karchershop.md" TargetMode="External"/><Relationship Id="rId17" Type="http://schemas.openxmlformats.org/officeDocument/2006/relationships/hyperlink" Target="mailto:info@karcher.md" TargetMode="External"/><Relationship Id="rId2" Type="http://schemas.openxmlformats.org/officeDocument/2006/relationships/styles" Target="styles.xml"/><Relationship Id="rId16" Type="http://schemas.openxmlformats.org/officeDocument/2006/relationships/hyperlink" Target="http://www.karchershop.md" TargetMode="External"/><Relationship Id="rId20" Type="http://schemas.openxmlformats.org/officeDocument/2006/relationships/hyperlink" Target="http://www.karcher.m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chershop.md" TargetMode="External"/><Relationship Id="rId5" Type="http://schemas.openxmlformats.org/officeDocument/2006/relationships/footnotes" Target="footnotes.xml"/><Relationship Id="rId15" Type="http://schemas.openxmlformats.org/officeDocument/2006/relationships/hyperlink" Target="http://www.karcher.md" TargetMode="External"/><Relationship Id="rId23" Type="http://schemas.openxmlformats.org/officeDocument/2006/relationships/theme" Target="theme/theme1.xml"/><Relationship Id="rId10" Type="http://schemas.openxmlformats.org/officeDocument/2006/relationships/hyperlink" Target="http://www.karcher.md" TargetMode="External"/><Relationship Id="rId19" Type="http://schemas.openxmlformats.org/officeDocument/2006/relationships/hyperlink" Target="http://www.karchershop.md" TargetMode="External"/><Relationship Id="rId4" Type="http://schemas.openxmlformats.org/officeDocument/2006/relationships/webSettings" Target="webSettings.xml"/><Relationship Id="rId9" Type="http://schemas.openxmlformats.org/officeDocument/2006/relationships/hyperlink" Target="mailto:info@karcher.md" TargetMode="External"/><Relationship Id="rId14" Type="http://schemas.openxmlformats.org/officeDocument/2006/relationships/hyperlink" Target="http://www.karchershop.m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2926</Words>
  <Characters>16683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2026-04-13T11:16:00Z</dcterms:created>
  <dcterms:modified xsi:type="dcterms:W3CDTF">2026-04-21T11:45:00Z</dcterms:modified>
</cp:coreProperties>
</file>